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920"/>
        <w:gridCol w:w="144"/>
        <w:gridCol w:w="3456"/>
      </w:tblGrid>
      <w:tr w:rsidR="00B02B98" w14:paraId="1084164E" w14:textId="77777777" w:rsidTr="000E1ACA">
        <w:trPr>
          <w:trHeight w:hRule="exact" w:val="14400"/>
          <w:jc w:val="center"/>
        </w:trPr>
        <w:tc>
          <w:tcPr>
            <w:tcW w:w="7920" w:type="dxa"/>
          </w:tcPr>
          <w:tbl>
            <w:tblPr>
              <w:tblW w:w="4875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722"/>
            </w:tblGrid>
            <w:tr w:rsidR="00B02B98" w14:paraId="241A3CE0" w14:textId="77777777" w:rsidTr="002566A0">
              <w:trPr>
                <w:cantSplit/>
                <w:trHeight w:hRule="exact" w:val="7200"/>
              </w:trPr>
              <w:tc>
                <w:tcPr>
                  <w:tcW w:w="7020" w:type="dxa"/>
                </w:tcPr>
                <w:p w14:paraId="62605142" w14:textId="469FA7D1" w:rsidR="00B02B98" w:rsidRDefault="00BF65D5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78520DAF" wp14:editId="0B99FDD5">
                        <wp:extent cx="6284421" cy="4114800"/>
                        <wp:effectExtent l="0" t="0" r="0" b="0"/>
                        <wp:docPr id="3" name="Picture 3" descr="Macintosh HD:Users:goricamajstorovic:Desktop:nancy-mercad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goricamajstorovic:Desktop:nancy-mercad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4555" cy="4114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02B98" w14:paraId="1E48EBE2" w14:textId="77777777" w:rsidTr="002566A0">
              <w:trPr>
                <w:trHeight w:hRule="exact" w:val="6210"/>
              </w:trPr>
              <w:tc>
                <w:tcPr>
                  <w:tcW w:w="7020" w:type="dxa"/>
                </w:tcPr>
                <w:p w14:paraId="1D9E266F" w14:textId="6DEF0A9C" w:rsidR="00B02B98" w:rsidRPr="002566A0" w:rsidRDefault="00BF65D5">
                  <w:pPr>
                    <w:pStyle w:val="Subtitle"/>
                    <w:rPr>
                      <w:color w:val="EC6814" w:themeColor="accent4"/>
                      <w:sz w:val="72"/>
                      <w:szCs w:val="72"/>
                    </w:rPr>
                  </w:pPr>
                  <w:r>
                    <w:rPr>
                      <w:color w:val="EC6814" w:themeColor="accent4"/>
                      <w:sz w:val="56"/>
                      <w:szCs w:val="56"/>
                    </w:rPr>
                    <w:t xml:space="preserve">Thursday, NOV </w:t>
                  </w:r>
                  <w:r w:rsidR="00EF690A">
                    <w:rPr>
                      <w:color w:val="EC6814" w:themeColor="accent4"/>
                      <w:sz w:val="56"/>
                      <w:szCs w:val="56"/>
                    </w:rPr>
                    <w:t>12</w:t>
                  </w:r>
                  <w:r w:rsidR="0024647F" w:rsidRPr="002566A0">
                    <w:rPr>
                      <w:color w:val="EC6814" w:themeColor="accent4"/>
                      <w:sz w:val="56"/>
                      <w:szCs w:val="56"/>
                      <w:vertAlign w:val="superscript"/>
                    </w:rPr>
                    <w:t>th</w:t>
                  </w:r>
                  <w:r w:rsidR="0024647F" w:rsidRPr="002566A0">
                    <w:rPr>
                      <w:color w:val="EC6814" w:themeColor="accent4"/>
                      <w:sz w:val="72"/>
                      <w:szCs w:val="72"/>
                    </w:rPr>
                    <w:t xml:space="preserve"> </w:t>
                  </w:r>
                </w:p>
                <w:p w14:paraId="5735279F" w14:textId="13825111" w:rsidR="00B02B98" w:rsidRDefault="00BF65D5" w:rsidP="00BF65D5">
                  <w:pPr>
                    <w:pStyle w:val="Title"/>
                    <w:rPr>
                      <w:sz w:val="68"/>
                      <w:szCs w:val="68"/>
                    </w:rPr>
                  </w:pPr>
                  <w:r w:rsidRPr="00BF65D5">
                    <w:rPr>
                      <w:sz w:val="68"/>
                      <w:szCs w:val="68"/>
                    </w:rPr>
                    <w:t>Nancy Mercado</w:t>
                  </w:r>
                </w:p>
                <w:p w14:paraId="525A8CF2" w14:textId="77777777" w:rsidR="000E1ACA" w:rsidRDefault="000E1ACA" w:rsidP="000E1ACA"/>
                <w:p w14:paraId="76DE05BD" w14:textId="3E8F1E18" w:rsidR="000E1ACA" w:rsidRPr="000E1ACA" w:rsidRDefault="000E1ACA" w:rsidP="000E1ACA">
                  <w:pPr>
                    <w:rPr>
                      <w:sz w:val="32"/>
                      <w:szCs w:val="32"/>
                    </w:rPr>
                  </w:pPr>
                  <w:r w:rsidRPr="000E1ACA">
                    <w:rPr>
                      <w:sz w:val="32"/>
                      <w:szCs w:val="32"/>
                    </w:rPr>
                    <w:t>Introductory remarks by Professor Arleen Gonzalez</w:t>
                  </w:r>
                </w:p>
                <w:p w14:paraId="2D3DDA8D" w14:textId="77777777" w:rsidR="002566A0" w:rsidRDefault="002566A0" w:rsidP="00DF3AE9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14:paraId="38F61A41" w14:textId="35013FBB" w:rsidR="00DF3AE9" w:rsidRPr="00DF3AE9" w:rsidRDefault="00DF3AE9" w:rsidP="00DF3AE9">
                  <w:pPr>
                    <w:jc w:val="center"/>
                    <w:rPr>
                      <w:sz w:val="28"/>
                      <w:szCs w:val="28"/>
                    </w:rPr>
                  </w:pPr>
                  <w:r w:rsidRPr="00DF3AE9">
                    <w:rPr>
                      <w:sz w:val="28"/>
                      <w:szCs w:val="28"/>
                    </w:rPr>
                    <w:t xml:space="preserve">The Latin American </w:t>
                  </w:r>
                  <w:r w:rsidR="00BF65D5">
                    <w:rPr>
                      <w:sz w:val="28"/>
                      <w:szCs w:val="28"/>
                    </w:rPr>
                    <w:t xml:space="preserve">and Caribbean </w:t>
                  </w:r>
                  <w:r w:rsidR="000E1ACA">
                    <w:rPr>
                      <w:sz w:val="28"/>
                      <w:szCs w:val="28"/>
                    </w:rPr>
                    <w:t>Studies</w:t>
                  </w:r>
                  <w:r w:rsidRPr="00DF3AE9">
                    <w:rPr>
                      <w:sz w:val="28"/>
                      <w:szCs w:val="28"/>
                    </w:rPr>
                    <w:t xml:space="preserve"> cordially invites you to jo</w:t>
                  </w:r>
                  <w:r w:rsidR="00BF65D5">
                    <w:rPr>
                      <w:sz w:val="28"/>
                      <w:szCs w:val="28"/>
                    </w:rPr>
                    <w:t>in us for a talk by Dr. Nancy</w:t>
                  </w:r>
                  <w:r w:rsidR="000E1ACA">
                    <w:rPr>
                      <w:sz w:val="28"/>
                      <w:szCs w:val="28"/>
                    </w:rPr>
                    <w:t xml:space="preserve"> Mercado, an acclaimed poet, </w:t>
                  </w:r>
                  <w:r w:rsidR="00BF65D5">
                    <w:rPr>
                      <w:sz w:val="28"/>
                      <w:szCs w:val="28"/>
                    </w:rPr>
                    <w:t>writer</w:t>
                  </w:r>
                  <w:r w:rsidR="000E1ACA">
                    <w:rPr>
                      <w:sz w:val="28"/>
                      <w:szCs w:val="28"/>
                    </w:rPr>
                    <w:t>, educator, and activist</w:t>
                  </w:r>
                  <w:r w:rsidR="00BF65D5">
                    <w:rPr>
                      <w:sz w:val="28"/>
                      <w:szCs w:val="28"/>
                    </w:rPr>
                    <w:t xml:space="preserve"> born in Atlanti</w:t>
                  </w:r>
                  <w:r w:rsidR="000E1ACA">
                    <w:rPr>
                      <w:sz w:val="28"/>
                      <w:szCs w:val="28"/>
                    </w:rPr>
                    <w:t xml:space="preserve">c City, NJ. </w:t>
                  </w:r>
                  <w:r w:rsidR="00EA490C">
                    <w:rPr>
                      <w:sz w:val="28"/>
                      <w:szCs w:val="28"/>
                    </w:rPr>
                    <w:t>Dr. Mercado will</w:t>
                  </w:r>
                  <w:r w:rsidR="008E0877">
                    <w:rPr>
                      <w:sz w:val="28"/>
                      <w:szCs w:val="28"/>
                    </w:rPr>
                    <w:t xml:space="preserve"> </w:t>
                  </w:r>
                  <w:r w:rsidR="00BF65D5">
                    <w:rPr>
                      <w:sz w:val="28"/>
                      <w:szCs w:val="28"/>
                    </w:rPr>
                    <w:t xml:space="preserve">be signing copies of her </w:t>
                  </w:r>
                  <w:r w:rsidR="000E1ACA">
                    <w:rPr>
                      <w:sz w:val="28"/>
                      <w:szCs w:val="28"/>
                    </w:rPr>
                    <w:t xml:space="preserve">latest </w:t>
                  </w:r>
                  <w:r w:rsidR="00BF65D5">
                    <w:rPr>
                      <w:sz w:val="28"/>
                      <w:szCs w:val="28"/>
                    </w:rPr>
                    <w:t>book.</w:t>
                  </w:r>
                </w:p>
                <w:p w14:paraId="545A10F2" w14:textId="357102AD" w:rsidR="00DF3AE9" w:rsidRPr="00DF3AE9" w:rsidRDefault="00C23E83" w:rsidP="00DF3AE9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0288" behindDoc="1" locked="0" layoutInCell="1" allowOverlap="1" wp14:anchorId="3DC33405" wp14:editId="04AF672E">
                        <wp:simplePos x="0" y="0"/>
                        <wp:positionH relativeFrom="column">
                          <wp:posOffset>1250950</wp:posOffset>
                        </wp:positionH>
                        <wp:positionV relativeFrom="paragraph">
                          <wp:posOffset>466725</wp:posOffset>
                        </wp:positionV>
                        <wp:extent cx="1805940" cy="914400"/>
                        <wp:effectExtent l="0" t="0" r="381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tockton Distinctive Logo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594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F65D5">
                    <w:rPr>
                      <w:sz w:val="40"/>
                      <w:szCs w:val="40"/>
                    </w:rPr>
                    <w:t>Reception to follow</w:t>
                  </w:r>
                </w:p>
              </w:tc>
            </w:tr>
            <w:tr w:rsidR="00B02B98" w14:paraId="57BD5F24" w14:textId="77777777" w:rsidTr="002566A0">
              <w:trPr>
                <w:trHeight w:hRule="exact" w:val="1440"/>
              </w:trPr>
              <w:tc>
                <w:tcPr>
                  <w:tcW w:w="7020" w:type="dxa"/>
                  <w:vAlign w:val="bottom"/>
                </w:tcPr>
                <w:p w14:paraId="6E8DFA04" w14:textId="77777777" w:rsidR="00B02B98" w:rsidRDefault="00B02B98"/>
              </w:tc>
            </w:tr>
          </w:tbl>
          <w:p w14:paraId="16F7D34E" w14:textId="77777777" w:rsidR="00B02B98" w:rsidRDefault="00B02B98"/>
        </w:tc>
        <w:tc>
          <w:tcPr>
            <w:tcW w:w="144" w:type="dxa"/>
          </w:tcPr>
          <w:p w14:paraId="3C72080A" w14:textId="77777777" w:rsidR="00B02B98" w:rsidRDefault="00B02B98"/>
        </w:tc>
        <w:tc>
          <w:tcPr>
            <w:tcW w:w="3456" w:type="dxa"/>
          </w:tcPr>
          <w:tbl>
            <w:tblPr>
              <w:tblW w:w="5000" w:type="pct"/>
              <w:shd w:val="clear" w:color="auto" w:fill="A3DCEF" w:themeFill="accent6" w:themeFillTint="66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02B98" w14:paraId="58C14CEC" w14:textId="77777777" w:rsidTr="00C23E83">
              <w:trPr>
                <w:trHeight w:hRule="exact" w:val="10800"/>
              </w:trPr>
              <w:tc>
                <w:tcPr>
                  <w:tcW w:w="3446" w:type="dxa"/>
                  <w:shd w:val="clear" w:color="auto" w:fill="71972B" w:themeFill="accent2" w:themeFillShade="BF"/>
                  <w:vAlign w:val="center"/>
                </w:tcPr>
                <w:p w14:paraId="7DAB4404" w14:textId="0DB01152" w:rsidR="002F460D" w:rsidRPr="002F460D" w:rsidRDefault="002F0A8B" w:rsidP="002F460D">
                  <w:pPr>
                    <w:jc w:val="center"/>
                    <w:rPr>
                      <w:rFonts w:asciiTheme="majorHAnsi" w:hAnsiTheme="majorHAnsi"/>
                      <w:color w:val="FFFFFF" w:themeColor="background1"/>
                    </w:rPr>
                  </w:pPr>
                  <w:r>
                    <w:rPr>
                      <w:noProof/>
                      <w:color w:val="EC6814" w:themeColor="accent4"/>
                      <w:sz w:val="56"/>
                      <w:szCs w:val="56"/>
                      <w:lang w:eastAsia="en-US"/>
                    </w:rPr>
                    <w:drawing>
                      <wp:anchor distT="0" distB="0" distL="114300" distR="114300" simplePos="0" relativeHeight="251658240" behindDoc="0" locked="0" layoutInCell="1" allowOverlap="1" wp14:anchorId="58160E80" wp14:editId="61372694">
                        <wp:simplePos x="0" y="0"/>
                        <wp:positionH relativeFrom="column">
                          <wp:posOffset>3902710</wp:posOffset>
                        </wp:positionH>
                        <wp:positionV relativeFrom="paragraph">
                          <wp:posOffset>1229995</wp:posOffset>
                        </wp:positionV>
                        <wp:extent cx="4120515" cy="2326005"/>
                        <wp:effectExtent l="152400" t="152400" r="172085" b="188595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2015-01-27 13.18.1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4120515" cy="23260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F65D5">
                    <w:rPr>
                      <w:rFonts w:asciiTheme="majorHAnsi" w:hAnsiTheme="majorHAnsi"/>
                      <w:color w:val="FFFFFF" w:themeColor="background1"/>
                      <w:sz w:val="28"/>
                      <w:szCs w:val="28"/>
                    </w:rPr>
                    <w:t xml:space="preserve">LACS </w:t>
                  </w:r>
                  <w:r w:rsidR="002F460D" w:rsidRPr="002F460D">
                    <w:rPr>
                      <w:rFonts w:asciiTheme="majorHAnsi" w:hAnsiTheme="majorHAnsi"/>
                      <w:color w:val="FFFFFF" w:themeColor="background1"/>
                      <w:sz w:val="28"/>
                      <w:szCs w:val="28"/>
                    </w:rPr>
                    <w:t xml:space="preserve"> 2015</w:t>
                  </w:r>
                </w:p>
                <w:p w14:paraId="2E5D4C3C" w14:textId="77777777" w:rsidR="00B02B98" w:rsidRDefault="00B02B98">
                  <w:pPr>
                    <w:pStyle w:val="Line"/>
                  </w:pPr>
                </w:p>
                <w:p w14:paraId="4C425A29" w14:textId="1FFE63EB" w:rsidR="00B02B98" w:rsidRDefault="00EF690A">
                  <w:pPr>
                    <w:pStyle w:val="Heading2"/>
                  </w:pPr>
                  <w:r>
                    <w:t>Thursday, November 12</w:t>
                  </w:r>
                  <w:r w:rsidR="00DF3AE9" w:rsidRPr="00DF3AE9">
                    <w:rPr>
                      <w:vertAlign w:val="superscript"/>
                    </w:rPr>
                    <w:t>th</w:t>
                  </w:r>
                  <w:r w:rsidR="00B844F0">
                    <w:t xml:space="preserve"> </w:t>
                  </w:r>
                </w:p>
                <w:p w14:paraId="2889B1DC" w14:textId="77777777" w:rsidR="00B02B98" w:rsidRDefault="00B02B98">
                  <w:pPr>
                    <w:pStyle w:val="Line"/>
                  </w:pPr>
                </w:p>
                <w:p w14:paraId="45790C07" w14:textId="49C1BD86" w:rsidR="00B02B98" w:rsidRDefault="00EF690A">
                  <w:pPr>
                    <w:pStyle w:val="Heading2"/>
                  </w:pPr>
                  <w:proofErr w:type="gramStart"/>
                  <w:r>
                    <w:t>@ 4:30</w:t>
                  </w:r>
                  <w:r w:rsidR="00DF3AE9">
                    <w:t xml:space="preserve"> p.m.</w:t>
                  </w:r>
                  <w:proofErr w:type="gramEnd"/>
                </w:p>
                <w:p w14:paraId="4FCF50D8" w14:textId="77777777" w:rsidR="00B02B98" w:rsidRDefault="00B02B98">
                  <w:pPr>
                    <w:pStyle w:val="Line"/>
                  </w:pPr>
                </w:p>
                <w:p w14:paraId="5F5D4250" w14:textId="7F414708" w:rsidR="00B02B98" w:rsidRDefault="00D32DAF">
                  <w:pPr>
                    <w:pStyle w:val="Heading2"/>
                  </w:pPr>
                  <w:r>
                    <w:t>L</w:t>
                  </w:r>
                  <w:r w:rsidR="00B844F0">
                    <w:t xml:space="preserve"> </w:t>
                  </w:r>
                  <w:r>
                    <w:t>112</w:t>
                  </w:r>
                </w:p>
                <w:p w14:paraId="17C5DAB8" w14:textId="77777777" w:rsidR="00B02B98" w:rsidRDefault="00B02B98">
                  <w:pPr>
                    <w:pStyle w:val="Line"/>
                  </w:pPr>
                </w:p>
                <w:p w14:paraId="1C648EA7" w14:textId="35D285C5" w:rsidR="00B02B98" w:rsidRPr="00162879" w:rsidRDefault="004242DB">
                  <w:pPr>
                    <w:pStyle w:val="Heading2"/>
                  </w:pPr>
                  <w:r w:rsidRPr="00162879">
                    <w:rPr>
                      <w:rFonts w:ascii="Courier" w:hAnsi="Courier" w:cs="Courier"/>
                      <w:color w:val="auto"/>
                    </w:rPr>
                    <w:t>Special thanks to</w:t>
                  </w:r>
                  <w:r w:rsidR="00162879">
                    <w:rPr>
                      <w:rFonts w:ascii="Courier" w:hAnsi="Courier" w:cs="Courier"/>
                      <w:color w:val="auto"/>
                    </w:rPr>
                    <w:t xml:space="preserve"> the School of General Studies, and</w:t>
                  </w:r>
                  <w:r w:rsidRPr="00162879">
                    <w:rPr>
                      <w:rFonts w:ascii="Courier" w:hAnsi="Courier" w:cs="Courier"/>
                      <w:color w:val="auto"/>
                    </w:rPr>
                    <w:t xml:space="preserve"> Lambda Theta Alpha, Latin Sorority</w:t>
                  </w:r>
                </w:p>
              </w:tc>
            </w:tr>
            <w:tr w:rsidR="00B02B98" w14:paraId="3C8F01A0" w14:textId="77777777" w:rsidTr="00C23E83">
              <w:trPr>
                <w:trHeight w:hRule="exact" w:val="144"/>
              </w:trPr>
              <w:tc>
                <w:tcPr>
                  <w:tcW w:w="3446" w:type="dxa"/>
                  <w:shd w:val="clear" w:color="auto" w:fill="71972B" w:themeFill="accent2" w:themeFillShade="BF"/>
                </w:tcPr>
                <w:p w14:paraId="0AB0D2AE" w14:textId="77777777" w:rsidR="00B02B98" w:rsidRDefault="00B02B98"/>
              </w:tc>
            </w:tr>
            <w:tr w:rsidR="00B02B98" w14:paraId="2D651FC0" w14:textId="77777777" w:rsidTr="00C23E83">
              <w:trPr>
                <w:trHeight w:hRule="exact" w:val="3456"/>
              </w:trPr>
              <w:tc>
                <w:tcPr>
                  <w:tcW w:w="3446" w:type="dxa"/>
                  <w:shd w:val="clear" w:color="auto" w:fill="71972B" w:themeFill="accent2" w:themeFillShade="BF"/>
                  <w:vAlign w:val="center"/>
                </w:tcPr>
                <w:p w14:paraId="553E3B9A" w14:textId="11D10169" w:rsidR="00B02B98" w:rsidRDefault="00BF65D5">
                  <w:pPr>
                    <w:pStyle w:val="Heading3"/>
                  </w:pPr>
                  <w:r>
                    <w:t xml:space="preserve">Stockton university </w:t>
                  </w:r>
                </w:p>
                <w:p w14:paraId="4F81730A" w14:textId="77777777" w:rsidR="00B02B98" w:rsidRDefault="00B844F0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24DBB5EA2C354561B5C5D936D39B0C5E"/>
                      </w:placeholder>
                      <w:text w:multiLine="1"/>
                    </w:sdtPr>
                    <w:sdtEndPr/>
                    <w:sdtContent>
                      <w:r w:rsidR="00DF3AE9">
                        <w:t>101 Vera King Farris Drive</w:t>
                      </w:r>
                      <w:r w:rsidR="00DF3AE9">
                        <w:br/>
                        <w:t>Galloway, 08205</w:t>
                      </w:r>
                    </w:sdtContent>
                  </w:sdt>
                </w:p>
                <w:p w14:paraId="34271648" w14:textId="77777777" w:rsidR="00B02B98" w:rsidRDefault="00DF3AE9">
                  <w:pPr>
                    <w:pStyle w:val="ContactInfo"/>
                  </w:pPr>
                  <w:r>
                    <w:t>www.stockton.edu</w:t>
                  </w:r>
                </w:p>
                <w:p w14:paraId="5A8EA537" w14:textId="77777777" w:rsidR="00B02B98" w:rsidRDefault="00B02B98" w:rsidP="00DF3AE9">
                  <w:pPr>
                    <w:pStyle w:val="Date"/>
                  </w:pPr>
                </w:p>
              </w:tc>
            </w:tr>
          </w:tbl>
          <w:p w14:paraId="1B7FCA64" w14:textId="77777777" w:rsidR="00B02B98" w:rsidRDefault="00B02B98"/>
        </w:tc>
        <w:bookmarkStart w:id="0" w:name="_GoBack"/>
        <w:bookmarkEnd w:id="0"/>
      </w:tr>
    </w:tbl>
    <w:p w14:paraId="365855C0" w14:textId="77777777" w:rsidR="00B02B98" w:rsidRDefault="00B02B98" w:rsidP="00B844F0">
      <w:pPr>
        <w:pStyle w:val="NoSpacing"/>
      </w:pPr>
    </w:p>
    <w:sectPr w:rsidR="00B02B98" w:rsidSect="00DF3AE9">
      <w:pgSz w:w="12240" w:h="15840"/>
      <w:pgMar w:top="720" w:right="720" w:bottom="15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47F"/>
    <w:rsid w:val="000B5FDF"/>
    <w:rsid w:val="000E1ACA"/>
    <w:rsid w:val="00162879"/>
    <w:rsid w:val="0024647F"/>
    <w:rsid w:val="002566A0"/>
    <w:rsid w:val="002F0A8B"/>
    <w:rsid w:val="002F460D"/>
    <w:rsid w:val="004242DB"/>
    <w:rsid w:val="00432F51"/>
    <w:rsid w:val="004C12FF"/>
    <w:rsid w:val="00751BA0"/>
    <w:rsid w:val="0077367F"/>
    <w:rsid w:val="008E0602"/>
    <w:rsid w:val="008E0877"/>
    <w:rsid w:val="008E63ED"/>
    <w:rsid w:val="00B02B98"/>
    <w:rsid w:val="00B13BB8"/>
    <w:rsid w:val="00B844F0"/>
    <w:rsid w:val="00BF65D5"/>
    <w:rsid w:val="00C23E83"/>
    <w:rsid w:val="00D32DAF"/>
    <w:rsid w:val="00DF3AE9"/>
    <w:rsid w:val="00EA490C"/>
    <w:rsid w:val="00EF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AC1A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veran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DBB5EA2C354561B5C5D936D39B0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CD426-38A1-4D30-9EA9-30F4C7B67CC4}"/>
      </w:docPartPr>
      <w:docPartBody>
        <w:p w:rsidR="0056238E" w:rsidRDefault="00B63B2A">
          <w:pPr>
            <w:pStyle w:val="24DBB5EA2C354561B5C5D936D39B0C5E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B2A"/>
    <w:rsid w:val="0056238E"/>
    <w:rsid w:val="00571D0D"/>
    <w:rsid w:val="00860D21"/>
    <w:rsid w:val="00B63B2A"/>
    <w:rsid w:val="00F50530"/>
    <w:rsid w:val="00F9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3630F5B3B04C589289C1CBF508ADD4">
    <w:name w:val="B33630F5B3B04C589289C1CBF508ADD4"/>
  </w:style>
  <w:style w:type="paragraph" w:customStyle="1" w:styleId="E9682601A2674D5EBFEB63867F216114">
    <w:name w:val="E9682601A2674D5EBFEB63867F216114"/>
  </w:style>
  <w:style w:type="paragraph" w:customStyle="1" w:styleId="0E9B77E86FF24592B93B557F9716323D">
    <w:name w:val="0E9B77E86FF24592B93B557F9716323D"/>
  </w:style>
  <w:style w:type="paragraph" w:customStyle="1" w:styleId="520C90513800482690BB177056EE632A">
    <w:name w:val="520C90513800482690BB177056EE632A"/>
  </w:style>
  <w:style w:type="paragraph" w:customStyle="1" w:styleId="65CEEAB389654F1A9900D6CDA5FBDBD4">
    <w:name w:val="65CEEAB389654F1A9900D6CDA5FBDBD4"/>
  </w:style>
  <w:style w:type="paragraph" w:customStyle="1" w:styleId="F875190552EB45FCBCC23548628F011E">
    <w:name w:val="F875190552EB45FCBCC23548628F011E"/>
  </w:style>
  <w:style w:type="paragraph" w:customStyle="1" w:styleId="C5FD675FD8EE4C1AA86C68626827B695">
    <w:name w:val="C5FD675FD8EE4C1AA86C68626827B695"/>
  </w:style>
  <w:style w:type="paragraph" w:customStyle="1" w:styleId="F8687EBD17D441C4928D69B4014F00EE">
    <w:name w:val="F8687EBD17D441C4928D69B4014F00EE"/>
  </w:style>
  <w:style w:type="paragraph" w:customStyle="1" w:styleId="88C9A106DA57475EAFC53F8A52EAA821">
    <w:name w:val="88C9A106DA57475EAFC53F8A52EAA821"/>
  </w:style>
  <w:style w:type="paragraph" w:customStyle="1" w:styleId="52A49FD33D864303B9CADD7137F2AE31">
    <w:name w:val="52A49FD33D864303B9CADD7137F2AE31"/>
  </w:style>
  <w:style w:type="paragraph" w:customStyle="1" w:styleId="24DBB5EA2C354561B5C5D936D39B0C5E">
    <w:name w:val="24DBB5EA2C354561B5C5D936D39B0C5E"/>
  </w:style>
  <w:style w:type="paragraph" w:customStyle="1" w:styleId="9183B873330E49C4B3B6ED1F321CB235">
    <w:name w:val="9183B873330E49C4B3B6ED1F321CB235"/>
  </w:style>
  <w:style w:type="paragraph" w:customStyle="1" w:styleId="30420B7FB6CF4619B3080934E844F9CE">
    <w:name w:val="30420B7FB6CF4619B3080934E844F9C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3630F5B3B04C589289C1CBF508ADD4">
    <w:name w:val="B33630F5B3B04C589289C1CBF508ADD4"/>
  </w:style>
  <w:style w:type="paragraph" w:customStyle="1" w:styleId="E9682601A2674D5EBFEB63867F216114">
    <w:name w:val="E9682601A2674D5EBFEB63867F216114"/>
  </w:style>
  <w:style w:type="paragraph" w:customStyle="1" w:styleId="0E9B77E86FF24592B93B557F9716323D">
    <w:name w:val="0E9B77E86FF24592B93B557F9716323D"/>
  </w:style>
  <w:style w:type="paragraph" w:customStyle="1" w:styleId="520C90513800482690BB177056EE632A">
    <w:name w:val="520C90513800482690BB177056EE632A"/>
  </w:style>
  <w:style w:type="paragraph" w:customStyle="1" w:styleId="65CEEAB389654F1A9900D6CDA5FBDBD4">
    <w:name w:val="65CEEAB389654F1A9900D6CDA5FBDBD4"/>
  </w:style>
  <w:style w:type="paragraph" w:customStyle="1" w:styleId="F875190552EB45FCBCC23548628F011E">
    <w:name w:val="F875190552EB45FCBCC23548628F011E"/>
  </w:style>
  <w:style w:type="paragraph" w:customStyle="1" w:styleId="C5FD675FD8EE4C1AA86C68626827B695">
    <w:name w:val="C5FD675FD8EE4C1AA86C68626827B695"/>
  </w:style>
  <w:style w:type="paragraph" w:customStyle="1" w:styleId="F8687EBD17D441C4928D69B4014F00EE">
    <w:name w:val="F8687EBD17D441C4928D69B4014F00EE"/>
  </w:style>
  <w:style w:type="paragraph" w:customStyle="1" w:styleId="88C9A106DA57475EAFC53F8A52EAA821">
    <w:name w:val="88C9A106DA57475EAFC53F8A52EAA821"/>
  </w:style>
  <w:style w:type="paragraph" w:customStyle="1" w:styleId="52A49FD33D864303B9CADD7137F2AE31">
    <w:name w:val="52A49FD33D864303B9CADD7137F2AE31"/>
  </w:style>
  <w:style w:type="paragraph" w:customStyle="1" w:styleId="24DBB5EA2C354561B5C5D936D39B0C5E">
    <w:name w:val="24DBB5EA2C354561B5C5D936D39B0C5E"/>
  </w:style>
  <w:style w:type="paragraph" w:customStyle="1" w:styleId="9183B873330E49C4B3B6ED1F321CB235">
    <w:name w:val="9183B873330E49C4B3B6ED1F321CB235"/>
  </w:style>
  <w:style w:type="paragraph" w:customStyle="1" w:styleId="30420B7FB6CF4619B3080934E844F9CE">
    <w:name w:val="30420B7FB6CF4619B3080934E844F9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\Users\roveran\AppData\Roaming\Microsoft\Templates\Event flyer.dotx</Template>
  <TotalTime>31</TotalTime>
  <Pages>2</Pages>
  <Words>88</Words>
  <Characters>504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roveran</dc:creator>
  <cp:keywords/>
  <dc:description/>
  <cp:lastModifiedBy>Gorica Majstorovic</cp:lastModifiedBy>
  <cp:revision>17</cp:revision>
  <cp:lastPrinted>2012-12-25T21:02:00Z</cp:lastPrinted>
  <dcterms:created xsi:type="dcterms:W3CDTF">2015-09-16T14:50:00Z</dcterms:created>
  <dcterms:modified xsi:type="dcterms:W3CDTF">2015-10-18T15:55:00Z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