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0AF35" w14:textId="77777777" w:rsidR="00EE383C" w:rsidRPr="009063A6" w:rsidRDefault="00EE383C" w:rsidP="00C07480">
      <w:pPr>
        <w:widowControl w:val="0"/>
        <w:autoSpaceDE w:val="0"/>
        <w:autoSpaceDN w:val="0"/>
        <w:adjustRightInd w:val="0"/>
        <w:jc w:val="center"/>
        <w:rPr>
          <w:rFonts w:cs="Times New Roman"/>
          <w:b/>
          <w:color w:val="000000"/>
          <w:sz w:val="22"/>
          <w:szCs w:val="22"/>
        </w:rPr>
      </w:pPr>
      <w:r w:rsidRPr="009063A6">
        <w:rPr>
          <w:rFonts w:cs="Times New Roman"/>
          <w:b/>
          <w:color w:val="000000"/>
          <w:sz w:val="22"/>
          <w:szCs w:val="22"/>
        </w:rPr>
        <w:t>AMST 5000</w:t>
      </w:r>
    </w:p>
    <w:p w14:paraId="62CE3A80" w14:textId="77777777" w:rsidR="00EE383C" w:rsidRDefault="00EE383C" w:rsidP="00C07480">
      <w:pPr>
        <w:widowControl w:val="0"/>
        <w:autoSpaceDE w:val="0"/>
        <w:autoSpaceDN w:val="0"/>
        <w:adjustRightInd w:val="0"/>
        <w:jc w:val="center"/>
        <w:rPr>
          <w:rFonts w:cs="Times New Roman"/>
          <w:b/>
          <w:color w:val="000000"/>
          <w:sz w:val="22"/>
          <w:szCs w:val="22"/>
        </w:rPr>
      </w:pPr>
      <w:r w:rsidRPr="009063A6">
        <w:rPr>
          <w:rFonts w:cs="Times New Roman"/>
          <w:b/>
          <w:color w:val="000000"/>
          <w:sz w:val="22"/>
          <w:szCs w:val="22"/>
        </w:rPr>
        <w:t>PROSEMINAR IN AMERICAN STUDIES</w:t>
      </w:r>
    </w:p>
    <w:p w14:paraId="603FD1CB" w14:textId="0994BBB6" w:rsidR="00985DA2" w:rsidRDefault="00985DA2" w:rsidP="00C07480">
      <w:pPr>
        <w:widowControl w:val="0"/>
        <w:autoSpaceDE w:val="0"/>
        <w:autoSpaceDN w:val="0"/>
        <w:adjustRightInd w:val="0"/>
        <w:jc w:val="center"/>
        <w:rPr>
          <w:rFonts w:cs="Times New Roman"/>
          <w:b/>
          <w:color w:val="000000"/>
          <w:sz w:val="22"/>
          <w:szCs w:val="22"/>
        </w:rPr>
      </w:pPr>
      <w:r>
        <w:rPr>
          <w:rFonts w:cs="Times New Roman"/>
          <w:b/>
          <w:color w:val="000000"/>
          <w:sz w:val="22"/>
          <w:szCs w:val="22"/>
        </w:rPr>
        <w:t>Stockton University</w:t>
      </w:r>
    </w:p>
    <w:p w14:paraId="0B605475" w14:textId="42F3042E" w:rsidR="00985DA2" w:rsidRDefault="00985DA2" w:rsidP="00C07480">
      <w:pPr>
        <w:widowControl w:val="0"/>
        <w:autoSpaceDE w:val="0"/>
        <w:autoSpaceDN w:val="0"/>
        <w:adjustRightInd w:val="0"/>
        <w:jc w:val="center"/>
        <w:rPr>
          <w:rFonts w:cs="Times New Roman"/>
          <w:b/>
          <w:color w:val="000000"/>
          <w:sz w:val="22"/>
          <w:szCs w:val="22"/>
        </w:rPr>
      </w:pPr>
      <w:r>
        <w:rPr>
          <w:rFonts w:cs="Times New Roman"/>
          <w:b/>
          <w:color w:val="000000"/>
          <w:sz w:val="22"/>
          <w:szCs w:val="22"/>
        </w:rPr>
        <w:t>Fall 2015</w:t>
      </w:r>
    </w:p>
    <w:p w14:paraId="29F1F93B" w14:textId="24BAAF89" w:rsidR="00985DA2" w:rsidRPr="00914F5C" w:rsidRDefault="00985DA2" w:rsidP="00C07480">
      <w:pPr>
        <w:widowControl w:val="0"/>
        <w:autoSpaceDE w:val="0"/>
        <w:autoSpaceDN w:val="0"/>
        <w:adjustRightInd w:val="0"/>
        <w:jc w:val="center"/>
        <w:rPr>
          <w:rFonts w:cs="Times New Roman"/>
          <w:color w:val="000000"/>
          <w:sz w:val="22"/>
          <w:szCs w:val="22"/>
        </w:rPr>
      </w:pPr>
      <w:r>
        <w:rPr>
          <w:rFonts w:cs="Times New Roman"/>
          <w:b/>
          <w:color w:val="000000"/>
          <w:sz w:val="22"/>
          <w:szCs w:val="22"/>
        </w:rPr>
        <w:t xml:space="preserve">Wed. 6-9pm, </w:t>
      </w:r>
      <w:r w:rsidR="00E16D88">
        <w:rPr>
          <w:rFonts w:cs="Times New Roman"/>
          <w:b/>
          <w:color w:val="000000"/>
          <w:sz w:val="22"/>
          <w:szCs w:val="22"/>
        </w:rPr>
        <w:t>F-226</w:t>
      </w:r>
    </w:p>
    <w:p w14:paraId="1CA72DD3" w14:textId="77777777" w:rsidR="00EE383C" w:rsidRPr="00914F5C" w:rsidRDefault="00EE383C" w:rsidP="00C07480">
      <w:pPr>
        <w:widowControl w:val="0"/>
        <w:autoSpaceDE w:val="0"/>
        <w:autoSpaceDN w:val="0"/>
        <w:adjustRightInd w:val="0"/>
        <w:rPr>
          <w:rFonts w:cs="Times New Roman"/>
          <w:color w:val="000000"/>
          <w:sz w:val="22"/>
          <w:szCs w:val="22"/>
        </w:rPr>
      </w:pPr>
    </w:p>
    <w:p w14:paraId="5495ABA7" w14:textId="4D1E9799" w:rsidR="00EE383C" w:rsidRDefault="001211E2" w:rsidP="00C07480">
      <w:pPr>
        <w:widowControl w:val="0"/>
        <w:autoSpaceDE w:val="0"/>
        <w:autoSpaceDN w:val="0"/>
        <w:adjustRightInd w:val="0"/>
        <w:rPr>
          <w:rFonts w:cs="Times New Roman"/>
          <w:color w:val="000000"/>
          <w:sz w:val="22"/>
          <w:szCs w:val="22"/>
        </w:rPr>
      </w:pPr>
      <w:r>
        <w:rPr>
          <w:rFonts w:cs="Times New Roman"/>
          <w:color w:val="000000"/>
          <w:sz w:val="22"/>
          <w:szCs w:val="22"/>
        </w:rPr>
        <w:t>Dr. Deborah Gussman</w:t>
      </w:r>
    </w:p>
    <w:p w14:paraId="6794A8DA" w14:textId="68DA9608" w:rsidR="001211E2" w:rsidRDefault="00E16D88" w:rsidP="00C07480">
      <w:pPr>
        <w:widowControl w:val="0"/>
        <w:autoSpaceDE w:val="0"/>
        <w:autoSpaceDN w:val="0"/>
        <w:adjustRightInd w:val="0"/>
        <w:rPr>
          <w:rFonts w:cs="Times New Roman"/>
          <w:color w:val="000000"/>
          <w:sz w:val="22"/>
          <w:szCs w:val="22"/>
        </w:rPr>
      </w:pPr>
      <w:r>
        <w:rPr>
          <w:rFonts w:cs="Times New Roman"/>
          <w:color w:val="000000"/>
          <w:sz w:val="22"/>
          <w:szCs w:val="22"/>
        </w:rPr>
        <w:t>Office: F-</w:t>
      </w:r>
      <w:r w:rsidR="001211E2">
        <w:rPr>
          <w:rFonts w:cs="Times New Roman"/>
          <w:color w:val="000000"/>
          <w:sz w:val="22"/>
          <w:szCs w:val="22"/>
        </w:rPr>
        <w:t>131</w:t>
      </w:r>
    </w:p>
    <w:p w14:paraId="5D369470" w14:textId="11E9833A" w:rsidR="001211E2" w:rsidRDefault="001211E2" w:rsidP="00C07480">
      <w:pPr>
        <w:widowControl w:val="0"/>
        <w:autoSpaceDE w:val="0"/>
        <w:autoSpaceDN w:val="0"/>
        <w:adjustRightInd w:val="0"/>
        <w:rPr>
          <w:rFonts w:cs="Times New Roman"/>
          <w:color w:val="000000"/>
          <w:sz w:val="22"/>
          <w:szCs w:val="22"/>
        </w:rPr>
      </w:pPr>
      <w:r>
        <w:rPr>
          <w:rFonts w:cs="Times New Roman"/>
          <w:color w:val="000000"/>
          <w:sz w:val="22"/>
          <w:szCs w:val="22"/>
        </w:rPr>
        <w:t>Office hours by arrangement</w:t>
      </w:r>
    </w:p>
    <w:p w14:paraId="29AAB1B5" w14:textId="0819B4B7" w:rsidR="001211E2" w:rsidRDefault="005A4BC0" w:rsidP="00C07480">
      <w:pPr>
        <w:widowControl w:val="0"/>
        <w:autoSpaceDE w:val="0"/>
        <w:autoSpaceDN w:val="0"/>
        <w:adjustRightInd w:val="0"/>
        <w:rPr>
          <w:rFonts w:cs="Times New Roman"/>
          <w:color w:val="000000"/>
          <w:sz w:val="22"/>
          <w:szCs w:val="22"/>
        </w:rPr>
      </w:pPr>
      <w:hyperlink r:id="rId6" w:history="1">
        <w:r w:rsidR="001211E2" w:rsidRPr="00D67CB2">
          <w:rPr>
            <w:rStyle w:val="Hyperlink"/>
            <w:rFonts w:cs="Times New Roman"/>
            <w:sz w:val="22"/>
            <w:szCs w:val="22"/>
          </w:rPr>
          <w:t>deborah.gussman@stockton.edu</w:t>
        </w:r>
      </w:hyperlink>
    </w:p>
    <w:p w14:paraId="0CE701C2" w14:textId="5123AEB2" w:rsidR="00EE383C" w:rsidRPr="00914F5C" w:rsidRDefault="00EE383C" w:rsidP="00C07480">
      <w:pPr>
        <w:widowControl w:val="0"/>
        <w:autoSpaceDE w:val="0"/>
        <w:autoSpaceDN w:val="0"/>
        <w:adjustRightInd w:val="0"/>
        <w:rPr>
          <w:rFonts w:cs="Times New Roman"/>
          <w:color w:val="000000"/>
          <w:sz w:val="22"/>
          <w:szCs w:val="22"/>
        </w:rPr>
      </w:pPr>
    </w:p>
    <w:p w14:paraId="1B31CF8D" w14:textId="465C092F" w:rsidR="00EE383C" w:rsidRPr="001211E2" w:rsidRDefault="001211E2" w:rsidP="00C07480">
      <w:pPr>
        <w:widowControl w:val="0"/>
        <w:autoSpaceDE w:val="0"/>
        <w:autoSpaceDN w:val="0"/>
        <w:adjustRightInd w:val="0"/>
        <w:rPr>
          <w:rFonts w:cs="Times New Roman"/>
          <w:b/>
          <w:color w:val="000000"/>
          <w:sz w:val="22"/>
          <w:szCs w:val="22"/>
        </w:rPr>
      </w:pPr>
      <w:r w:rsidRPr="001211E2">
        <w:rPr>
          <w:rFonts w:cs="Times New Roman"/>
          <w:b/>
          <w:color w:val="000000"/>
          <w:sz w:val="22"/>
          <w:szCs w:val="22"/>
        </w:rPr>
        <w:t xml:space="preserve">Course Description: </w:t>
      </w:r>
    </w:p>
    <w:p w14:paraId="60F42093" w14:textId="77777777" w:rsidR="00EE383C"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This course provides an introduction to American Studies, including a history of the field from its origins to the present. Students will be introduced to a selection of exemplary American Studies texts, and will be asked to critique and engage with them. Although the course is heavily text based, and it focuses on what scholars have written about the field of American Studies and its various aspects, it also invites contemplation of the notion of “America” itself, its meaning and its boundaries. Several questions come to mind – for example:</w:t>
      </w:r>
    </w:p>
    <w:p w14:paraId="109284C4" w14:textId="4898DDA6" w:rsidR="00EE383C" w:rsidRPr="00914F5C" w:rsidRDefault="00EE383C" w:rsidP="00C07480">
      <w:pPr>
        <w:pStyle w:val="ListParagraph"/>
        <w:widowControl w:val="0"/>
        <w:numPr>
          <w:ilvl w:val="0"/>
          <w:numId w:val="1"/>
        </w:numPr>
        <w:autoSpaceDE w:val="0"/>
        <w:autoSpaceDN w:val="0"/>
        <w:adjustRightInd w:val="0"/>
        <w:rPr>
          <w:rFonts w:cs="Times New Roman"/>
          <w:color w:val="000000"/>
          <w:sz w:val="22"/>
          <w:szCs w:val="22"/>
        </w:rPr>
      </w:pPr>
      <w:r w:rsidRPr="00914F5C">
        <w:rPr>
          <w:rFonts w:cs="Times New Roman"/>
          <w:color w:val="000000"/>
          <w:sz w:val="22"/>
          <w:szCs w:val="22"/>
        </w:rPr>
        <w:t xml:space="preserve">How has “America” been defined – for what purpose and </w:t>
      </w:r>
      <w:r w:rsidR="00DB3AAD">
        <w:rPr>
          <w:rFonts w:cs="Times New Roman"/>
          <w:color w:val="000000"/>
          <w:sz w:val="22"/>
          <w:szCs w:val="22"/>
        </w:rPr>
        <w:t xml:space="preserve">for </w:t>
      </w:r>
      <w:r w:rsidRPr="00914F5C">
        <w:rPr>
          <w:rFonts w:cs="Times New Roman"/>
          <w:color w:val="000000"/>
          <w:sz w:val="22"/>
          <w:szCs w:val="22"/>
        </w:rPr>
        <w:t>whose benefit?</w:t>
      </w:r>
    </w:p>
    <w:p w14:paraId="64763D6A" w14:textId="2F9C9AB0" w:rsidR="00EE383C" w:rsidRDefault="00EE383C" w:rsidP="00C07480">
      <w:pPr>
        <w:pStyle w:val="ListParagraph"/>
        <w:widowControl w:val="0"/>
        <w:numPr>
          <w:ilvl w:val="0"/>
          <w:numId w:val="1"/>
        </w:numPr>
        <w:autoSpaceDE w:val="0"/>
        <w:autoSpaceDN w:val="0"/>
        <w:adjustRightInd w:val="0"/>
        <w:rPr>
          <w:rFonts w:cs="Times New Roman"/>
          <w:color w:val="000000"/>
          <w:sz w:val="22"/>
          <w:szCs w:val="22"/>
        </w:rPr>
      </w:pPr>
      <w:r w:rsidRPr="00914F5C">
        <w:rPr>
          <w:rFonts w:cs="Times New Roman"/>
          <w:color w:val="000000"/>
          <w:sz w:val="22"/>
          <w:szCs w:val="22"/>
        </w:rPr>
        <w:t>How has the idea of “America” changed among sc</w:t>
      </w:r>
      <w:r w:rsidR="00A45286">
        <w:rPr>
          <w:rFonts w:cs="Times New Roman"/>
          <w:color w:val="000000"/>
          <w:sz w:val="22"/>
          <w:szCs w:val="22"/>
        </w:rPr>
        <w:t>holars and writers since the early 190</w:t>
      </w:r>
      <w:r w:rsidRPr="00914F5C">
        <w:rPr>
          <w:rFonts w:cs="Times New Roman"/>
          <w:color w:val="000000"/>
          <w:sz w:val="22"/>
          <w:szCs w:val="22"/>
        </w:rPr>
        <w:t>0s?</w:t>
      </w:r>
    </w:p>
    <w:p w14:paraId="25E7147A" w14:textId="15341F6E" w:rsidR="001211E2" w:rsidRPr="001211E2" w:rsidRDefault="001211E2" w:rsidP="00C07480">
      <w:pPr>
        <w:pStyle w:val="ListParagraph"/>
        <w:widowControl w:val="0"/>
        <w:numPr>
          <w:ilvl w:val="0"/>
          <w:numId w:val="1"/>
        </w:numPr>
        <w:autoSpaceDE w:val="0"/>
        <w:autoSpaceDN w:val="0"/>
        <w:adjustRightInd w:val="0"/>
        <w:rPr>
          <w:rFonts w:cs="Times New Roman"/>
          <w:color w:val="000000"/>
          <w:sz w:val="22"/>
          <w:szCs w:val="22"/>
        </w:rPr>
      </w:pPr>
      <w:r>
        <w:rPr>
          <w:rFonts w:cs="Times New Roman"/>
          <w:color w:val="000000"/>
          <w:sz w:val="22"/>
          <w:szCs w:val="22"/>
        </w:rPr>
        <w:t>How have popular images and ideas about America been used, by whom, and for what, and in what ways have they changed?</w:t>
      </w:r>
    </w:p>
    <w:p w14:paraId="271EEB58" w14:textId="00F73FDD" w:rsidR="00EE383C" w:rsidRPr="00914F5C" w:rsidRDefault="00EE383C" w:rsidP="00C07480">
      <w:pPr>
        <w:pStyle w:val="ListParagraph"/>
        <w:widowControl w:val="0"/>
        <w:numPr>
          <w:ilvl w:val="0"/>
          <w:numId w:val="1"/>
        </w:numPr>
        <w:autoSpaceDE w:val="0"/>
        <w:autoSpaceDN w:val="0"/>
        <w:adjustRightInd w:val="0"/>
        <w:rPr>
          <w:rFonts w:cs="Times New Roman"/>
          <w:color w:val="000000"/>
          <w:sz w:val="22"/>
          <w:szCs w:val="22"/>
        </w:rPr>
      </w:pPr>
      <w:r w:rsidRPr="00914F5C">
        <w:rPr>
          <w:rFonts w:cs="Times New Roman"/>
          <w:color w:val="000000"/>
          <w:sz w:val="22"/>
          <w:szCs w:val="22"/>
        </w:rPr>
        <w:t xml:space="preserve">How have popular movements (e.g., civil rights, women’s movement, </w:t>
      </w:r>
      <w:r w:rsidR="00A45286">
        <w:rPr>
          <w:rFonts w:cs="Times New Roman"/>
          <w:color w:val="000000"/>
          <w:sz w:val="22"/>
          <w:szCs w:val="22"/>
        </w:rPr>
        <w:t xml:space="preserve">LGBT, </w:t>
      </w:r>
      <w:r w:rsidRPr="00914F5C">
        <w:rPr>
          <w:rFonts w:cs="Times New Roman"/>
          <w:color w:val="000000"/>
          <w:sz w:val="22"/>
          <w:szCs w:val="22"/>
        </w:rPr>
        <w:t>etc.) deployed or displaced the notion of “America”?</w:t>
      </w:r>
    </w:p>
    <w:p w14:paraId="68374EA8" w14:textId="77777777" w:rsidR="00EE383C" w:rsidRPr="00914F5C" w:rsidRDefault="00EE383C" w:rsidP="00C07480">
      <w:pPr>
        <w:pStyle w:val="ListParagraph"/>
        <w:widowControl w:val="0"/>
        <w:numPr>
          <w:ilvl w:val="0"/>
          <w:numId w:val="1"/>
        </w:numPr>
        <w:autoSpaceDE w:val="0"/>
        <w:autoSpaceDN w:val="0"/>
        <w:adjustRightInd w:val="0"/>
        <w:rPr>
          <w:rFonts w:cs="Times New Roman"/>
          <w:color w:val="000000"/>
          <w:sz w:val="22"/>
          <w:szCs w:val="22"/>
        </w:rPr>
      </w:pPr>
      <w:r w:rsidRPr="00914F5C">
        <w:rPr>
          <w:rFonts w:cs="Times New Roman"/>
          <w:color w:val="000000"/>
          <w:sz w:val="22"/>
          <w:szCs w:val="22"/>
        </w:rPr>
        <w:t>What impact has globalization had on American Studies – do concepts of “America” extend beyond the boundaries of the United States? Were they ever contained within them?</w:t>
      </w:r>
    </w:p>
    <w:p w14:paraId="79294E8E" w14:textId="7C63302B" w:rsidR="00EE383C" w:rsidRPr="009063A6" w:rsidRDefault="00EE383C" w:rsidP="00C07480">
      <w:pPr>
        <w:pStyle w:val="ListParagraph"/>
        <w:widowControl w:val="0"/>
        <w:numPr>
          <w:ilvl w:val="0"/>
          <w:numId w:val="1"/>
        </w:numPr>
        <w:autoSpaceDE w:val="0"/>
        <w:autoSpaceDN w:val="0"/>
        <w:adjustRightInd w:val="0"/>
        <w:rPr>
          <w:rFonts w:cs="Times New Roman"/>
          <w:color w:val="000000"/>
          <w:sz w:val="22"/>
          <w:szCs w:val="22"/>
        </w:rPr>
      </w:pPr>
      <w:r w:rsidRPr="00914F5C">
        <w:rPr>
          <w:rFonts w:cs="Times New Roman"/>
          <w:color w:val="000000"/>
          <w:sz w:val="22"/>
          <w:szCs w:val="22"/>
        </w:rPr>
        <w:t xml:space="preserve">How has immigration affected the way think about “America” and the peoples who inhabit the western hemisphere? </w:t>
      </w:r>
    </w:p>
    <w:p w14:paraId="40B7A8E1" w14:textId="77777777" w:rsidR="00EE383C" w:rsidRPr="00914F5C" w:rsidRDefault="00EE383C" w:rsidP="00C07480">
      <w:pPr>
        <w:widowControl w:val="0"/>
        <w:autoSpaceDE w:val="0"/>
        <w:autoSpaceDN w:val="0"/>
        <w:adjustRightInd w:val="0"/>
        <w:rPr>
          <w:rFonts w:cs="Times New Roman"/>
          <w:color w:val="000000"/>
          <w:sz w:val="22"/>
          <w:szCs w:val="22"/>
        </w:rPr>
      </w:pPr>
    </w:p>
    <w:p w14:paraId="60D68CFD" w14:textId="747BDE19" w:rsidR="00EE383C" w:rsidRPr="00914F5C" w:rsidRDefault="00EE383C" w:rsidP="00C07480">
      <w:pPr>
        <w:widowControl w:val="0"/>
        <w:autoSpaceDE w:val="0"/>
        <w:autoSpaceDN w:val="0"/>
        <w:adjustRightInd w:val="0"/>
        <w:rPr>
          <w:rFonts w:cs="Times New Roman"/>
          <w:color w:val="000000"/>
          <w:sz w:val="22"/>
          <w:szCs w:val="22"/>
        </w:rPr>
      </w:pPr>
      <w:r w:rsidRPr="009063A6">
        <w:rPr>
          <w:rFonts w:cs="Times New Roman"/>
          <w:b/>
          <w:color w:val="000000"/>
          <w:sz w:val="22"/>
          <w:szCs w:val="22"/>
        </w:rPr>
        <w:t>American Studies Learning Outcomes</w:t>
      </w:r>
      <w:r w:rsidRPr="00914F5C">
        <w:rPr>
          <w:rFonts w:cs="Times New Roman"/>
          <w:color w:val="000000"/>
          <w:sz w:val="22"/>
          <w:szCs w:val="22"/>
        </w:rPr>
        <w:t xml:space="preserve"> </w:t>
      </w:r>
      <w:r w:rsidR="009063A6">
        <w:rPr>
          <w:rFonts w:cs="Times New Roman"/>
          <w:bCs/>
          <w:i/>
          <w:color w:val="000000"/>
          <w:sz w:val="22"/>
          <w:szCs w:val="22"/>
        </w:rPr>
        <w:t>[</w:t>
      </w:r>
      <w:r w:rsidRPr="009063A6">
        <w:rPr>
          <w:rFonts w:cs="Times New Roman"/>
          <w:bCs/>
          <w:i/>
          <w:color w:val="000000"/>
          <w:sz w:val="22"/>
          <w:szCs w:val="22"/>
        </w:rPr>
        <w:t>from</w:t>
      </w:r>
      <w:r w:rsidRPr="009063A6">
        <w:rPr>
          <w:rFonts w:cs="Times New Roman"/>
          <w:i/>
          <w:color w:val="000000"/>
          <w:sz w:val="22"/>
          <w:szCs w:val="22"/>
        </w:rPr>
        <w:t xml:space="preserve"> </w:t>
      </w:r>
      <w:r w:rsidRPr="009063A6">
        <w:rPr>
          <w:rFonts w:cs="Times New Roman"/>
          <w:bCs/>
          <w:i/>
          <w:color w:val="000000"/>
          <w:sz w:val="22"/>
          <w:szCs w:val="22"/>
        </w:rPr>
        <w:t>the</w:t>
      </w:r>
      <w:r w:rsidRPr="009063A6">
        <w:rPr>
          <w:rFonts w:cs="Times New Roman"/>
          <w:i/>
          <w:color w:val="000000"/>
          <w:sz w:val="22"/>
          <w:szCs w:val="22"/>
        </w:rPr>
        <w:t xml:space="preserve"> </w:t>
      </w:r>
      <w:r w:rsidRPr="009063A6">
        <w:rPr>
          <w:rFonts w:cs="Times New Roman"/>
          <w:bCs/>
          <w:i/>
          <w:color w:val="000000"/>
          <w:sz w:val="22"/>
          <w:szCs w:val="22"/>
        </w:rPr>
        <w:t>Program</w:t>
      </w:r>
      <w:r w:rsidR="009063A6">
        <w:rPr>
          <w:rFonts w:cs="Times New Roman"/>
          <w:bCs/>
          <w:i/>
          <w:color w:val="000000"/>
          <w:sz w:val="22"/>
          <w:szCs w:val="22"/>
        </w:rPr>
        <w:t>]</w:t>
      </w:r>
    </w:p>
    <w:p w14:paraId="21EBAA2B" w14:textId="77777777" w:rsidR="00EE383C" w:rsidRPr="00914F5C" w:rsidRDefault="00EE383C" w:rsidP="00C07480">
      <w:pPr>
        <w:widowControl w:val="0"/>
        <w:autoSpaceDE w:val="0"/>
        <w:autoSpaceDN w:val="0"/>
        <w:adjustRightInd w:val="0"/>
        <w:rPr>
          <w:rFonts w:cs="Times New Roman"/>
          <w:color w:val="000000"/>
          <w:sz w:val="22"/>
          <w:szCs w:val="22"/>
        </w:rPr>
      </w:pPr>
    </w:p>
    <w:p w14:paraId="68EBE872" w14:textId="77777777" w:rsidR="00EE383C"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Graduates of Stockton’s American Studies Masters/Certificate</w:t>
      </w:r>
      <w:r w:rsidR="00A33106" w:rsidRPr="00914F5C">
        <w:rPr>
          <w:rFonts w:cs="Times New Roman"/>
          <w:color w:val="000000"/>
          <w:sz w:val="22"/>
          <w:szCs w:val="22"/>
        </w:rPr>
        <w:t xml:space="preserve"> </w:t>
      </w:r>
      <w:r w:rsidRPr="00914F5C">
        <w:rPr>
          <w:rFonts w:cs="Times New Roman"/>
          <w:color w:val="000000"/>
          <w:sz w:val="22"/>
          <w:szCs w:val="22"/>
        </w:rPr>
        <w:t>will</w:t>
      </w:r>
      <w:r w:rsidR="00A33106" w:rsidRPr="00914F5C">
        <w:rPr>
          <w:rFonts w:cs="Times New Roman"/>
          <w:color w:val="000000"/>
          <w:sz w:val="22"/>
          <w:szCs w:val="22"/>
        </w:rPr>
        <w:t xml:space="preserve"> </w:t>
      </w:r>
      <w:r w:rsidRPr="00914F5C">
        <w:rPr>
          <w:rFonts w:cs="Times New Roman"/>
          <w:color w:val="000000"/>
          <w:sz w:val="22"/>
          <w:szCs w:val="22"/>
        </w:rPr>
        <w:t>be</w:t>
      </w:r>
      <w:r w:rsidR="00A33106" w:rsidRPr="00914F5C">
        <w:rPr>
          <w:rFonts w:cs="Times New Roman"/>
          <w:color w:val="000000"/>
          <w:sz w:val="22"/>
          <w:szCs w:val="22"/>
        </w:rPr>
        <w:t xml:space="preserve"> </w:t>
      </w:r>
      <w:r w:rsidRPr="00914F5C">
        <w:rPr>
          <w:rFonts w:cs="Times New Roman"/>
          <w:color w:val="000000"/>
          <w:sz w:val="22"/>
          <w:szCs w:val="22"/>
        </w:rPr>
        <w:t>able</w:t>
      </w:r>
      <w:r w:rsidR="00A33106" w:rsidRPr="00914F5C">
        <w:rPr>
          <w:rFonts w:cs="Times New Roman"/>
          <w:color w:val="000000"/>
          <w:sz w:val="22"/>
          <w:szCs w:val="22"/>
        </w:rPr>
        <w:t xml:space="preserve"> </w:t>
      </w:r>
      <w:r w:rsidRPr="00914F5C">
        <w:rPr>
          <w:rFonts w:cs="Times New Roman"/>
          <w:color w:val="000000"/>
          <w:sz w:val="22"/>
          <w:szCs w:val="22"/>
        </w:rPr>
        <w:t>to</w:t>
      </w:r>
      <w:r w:rsidR="00A33106" w:rsidRPr="00914F5C">
        <w:rPr>
          <w:rFonts w:cs="Times New Roman"/>
          <w:color w:val="000000"/>
          <w:sz w:val="22"/>
          <w:szCs w:val="22"/>
        </w:rPr>
        <w:t xml:space="preserve"> </w:t>
      </w:r>
      <w:r w:rsidRPr="00914F5C">
        <w:rPr>
          <w:rFonts w:cs="Times New Roman"/>
          <w:color w:val="000000"/>
          <w:sz w:val="22"/>
          <w:szCs w:val="22"/>
        </w:rPr>
        <w:t>demonstrate</w:t>
      </w:r>
      <w:r w:rsidR="00A33106" w:rsidRPr="00914F5C">
        <w:rPr>
          <w:rFonts w:cs="Times New Roman"/>
          <w:color w:val="000000"/>
          <w:sz w:val="22"/>
          <w:szCs w:val="22"/>
        </w:rPr>
        <w:t xml:space="preserve"> </w:t>
      </w:r>
      <w:r w:rsidRPr="00914F5C">
        <w:rPr>
          <w:rFonts w:cs="Times New Roman"/>
          <w:color w:val="000000"/>
          <w:sz w:val="22"/>
          <w:szCs w:val="22"/>
        </w:rPr>
        <w:t>achievement</w:t>
      </w:r>
      <w:r w:rsidR="00A33106" w:rsidRPr="00914F5C">
        <w:rPr>
          <w:rFonts w:cs="Times New Roman"/>
          <w:color w:val="000000"/>
          <w:sz w:val="22"/>
          <w:szCs w:val="22"/>
        </w:rPr>
        <w:t xml:space="preserve"> </w:t>
      </w:r>
      <w:r w:rsidRPr="00914F5C">
        <w:rPr>
          <w:rFonts w:cs="Times New Roman"/>
          <w:color w:val="000000"/>
          <w:sz w:val="22"/>
          <w:szCs w:val="22"/>
        </w:rPr>
        <w:t>in</w:t>
      </w:r>
      <w:r w:rsidR="00A33106" w:rsidRPr="00914F5C">
        <w:rPr>
          <w:rFonts w:cs="Times New Roman"/>
          <w:color w:val="000000"/>
          <w:sz w:val="22"/>
          <w:szCs w:val="22"/>
        </w:rPr>
        <w:t xml:space="preserve"> </w:t>
      </w:r>
      <w:r w:rsidRPr="00914F5C">
        <w:rPr>
          <w:rFonts w:cs="Times New Roman"/>
          <w:color w:val="000000"/>
          <w:sz w:val="22"/>
          <w:szCs w:val="22"/>
        </w:rPr>
        <w:t>the</w:t>
      </w:r>
      <w:r w:rsidR="00A33106" w:rsidRPr="00914F5C">
        <w:rPr>
          <w:rFonts w:cs="Times New Roman"/>
          <w:color w:val="000000"/>
          <w:sz w:val="22"/>
          <w:szCs w:val="22"/>
        </w:rPr>
        <w:t xml:space="preserve"> </w:t>
      </w:r>
      <w:r w:rsidRPr="00914F5C">
        <w:rPr>
          <w:rFonts w:cs="Times New Roman"/>
          <w:color w:val="000000"/>
          <w:sz w:val="22"/>
          <w:szCs w:val="22"/>
        </w:rPr>
        <w:t>following:</w:t>
      </w:r>
    </w:p>
    <w:p w14:paraId="5AB663DB" w14:textId="77777777" w:rsidR="00297179" w:rsidRPr="00914F5C" w:rsidRDefault="00EE383C" w:rsidP="00C07480">
      <w:pPr>
        <w:pStyle w:val="ListParagraph"/>
        <w:widowControl w:val="0"/>
        <w:numPr>
          <w:ilvl w:val="0"/>
          <w:numId w:val="2"/>
        </w:numPr>
        <w:autoSpaceDE w:val="0"/>
        <w:autoSpaceDN w:val="0"/>
        <w:adjustRightInd w:val="0"/>
        <w:rPr>
          <w:rFonts w:cs="Times New Roman"/>
          <w:color w:val="000000"/>
          <w:sz w:val="22"/>
          <w:szCs w:val="22"/>
        </w:rPr>
      </w:pPr>
      <w:r w:rsidRPr="00914F5C">
        <w:rPr>
          <w:rFonts w:cs="Times New Roman"/>
          <w:color w:val="000000"/>
          <w:sz w:val="22"/>
          <w:szCs w:val="22"/>
        </w:rPr>
        <w:t>Recognizing</w:t>
      </w:r>
      <w:r w:rsidR="00A33106" w:rsidRPr="00914F5C">
        <w:rPr>
          <w:rFonts w:cs="Times New Roman"/>
          <w:color w:val="000000"/>
          <w:sz w:val="22"/>
          <w:szCs w:val="22"/>
        </w:rPr>
        <w:t xml:space="preserve"> </w:t>
      </w:r>
      <w:r w:rsidRPr="00914F5C">
        <w:rPr>
          <w:rFonts w:cs="Times New Roman"/>
          <w:color w:val="000000"/>
          <w:sz w:val="22"/>
          <w:szCs w:val="22"/>
        </w:rPr>
        <w:t>and</w:t>
      </w:r>
      <w:r w:rsidR="00A33106" w:rsidRPr="00914F5C">
        <w:rPr>
          <w:rFonts w:cs="Times New Roman"/>
          <w:color w:val="000000"/>
          <w:sz w:val="22"/>
          <w:szCs w:val="22"/>
        </w:rPr>
        <w:t xml:space="preserve"> </w:t>
      </w:r>
      <w:r w:rsidRPr="00914F5C">
        <w:rPr>
          <w:rFonts w:cs="Times New Roman"/>
          <w:color w:val="000000"/>
          <w:sz w:val="22"/>
          <w:szCs w:val="22"/>
        </w:rPr>
        <w:t>understanding</w:t>
      </w:r>
      <w:r w:rsidR="00A33106" w:rsidRPr="00914F5C">
        <w:rPr>
          <w:rFonts w:cs="Times New Roman"/>
          <w:color w:val="000000"/>
          <w:sz w:val="22"/>
          <w:szCs w:val="22"/>
        </w:rPr>
        <w:t xml:space="preserve"> </w:t>
      </w:r>
      <w:r w:rsidRPr="00914F5C">
        <w:rPr>
          <w:rFonts w:cs="Times New Roman"/>
          <w:color w:val="000000"/>
          <w:sz w:val="22"/>
          <w:szCs w:val="22"/>
        </w:rPr>
        <w:t>the</w:t>
      </w:r>
      <w:r w:rsidR="00A33106" w:rsidRPr="00914F5C">
        <w:rPr>
          <w:rFonts w:cs="Times New Roman"/>
          <w:color w:val="000000"/>
          <w:sz w:val="22"/>
          <w:szCs w:val="22"/>
        </w:rPr>
        <w:t xml:space="preserve"> </w:t>
      </w:r>
      <w:r w:rsidRPr="00914F5C">
        <w:rPr>
          <w:rFonts w:cs="Times New Roman"/>
          <w:color w:val="000000"/>
          <w:sz w:val="22"/>
          <w:szCs w:val="22"/>
        </w:rPr>
        <w:t>range</w:t>
      </w:r>
      <w:r w:rsidR="00A33106" w:rsidRPr="00914F5C">
        <w:rPr>
          <w:rFonts w:cs="Times New Roman"/>
          <w:color w:val="000000"/>
          <w:sz w:val="22"/>
          <w:szCs w:val="22"/>
        </w:rPr>
        <w:t xml:space="preserve"> </w:t>
      </w:r>
      <w:r w:rsidRPr="00914F5C">
        <w:rPr>
          <w:rFonts w:cs="Times New Roman"/>
          <w:color w:val="000000"/>
          <w:sz w:val="22"/>
          <w:szCs w:val="22"/>
        </w:rPr>
        <w:t>of</w:t>
      </w:r>
      <w:r w:rsidR="00A33106" w:rsidRPr="00914F5C">
        <w:rPr>
          <w:rFonts w:cs="Times New Roman"/>
          <w:color w:val="000000"/>
          <w:sz w:val="22"/>
          <w:szCs w:val="22"/>
        </w:rPr>
        <w:t xml:space="preserve"> </w:t>
      </w:r>
      <w:r w:rsidRPr="00914F5C">
        <w:rPr>
          <w:rFonts w:cs="Times New Roman"/>
          <w:color w:val="000000"/>
          <w:sz w:val="22"/>
          <w:szCs w:val="22"/>
        </w:rPr>
        <w:t>approaches</w:t>
      </w:r>
      <w:r w:rsidR="00A33106" w:rsidRPr="00914F5C">
        <w:rPr>
          <w:rFonts w:cs="Times New Roman"/>
          <w:color w:val="000000"/>
          <w:sz w:val="22"/>
          <w:szCs w:val="22"/>
        </w:rPr>
        <w:t xml:space="preserve"> </w:t>
      </w:r>
      <w:r w:rsidRPr="00914F5C">
        <w:rPr>
          <w:rFonts w:cs="Times New Roman"/>
          <w:color w:val="000000"/>
          <w:sz w:val="22"/>
          <w:szCs w:val="22"/>
        </w:rPr>
        <w:t>related</w:t>
      </w:r>
      <w:r w:rsidR="00A33106" w:rsidRPr="00914F5C">
        <w:rPr>
          <w:rFonts w:cs="Times New Roman"/>
          <w:color w:val="000000"/>
          <w:sz w:val="22"/>
          <w:szCs w:val="22"/>
        </w:rPr>
        <w:t xml:space="preserve"> </w:t>
      </w:r>
      <w:r w:rsidRPr="00914F5C">
        <w:rPr>
          <w:rFonts w:cs="Times New Roman"/>
          <w:color w:val="000000"/>
          <w:sz w:val="22"/>
          <w:szCs w:val="22"/>
        </w:rPr>
        <w:t>to</w:t>
      </w:r>
      <w:r w:rsidR="00A33106" w:rsidRPr="00914F5C">
        <w:rPr>
          <w:rFonts w:cs="Times New Roman"/>
          <w:color w:val="000000"/>
          <w:sz w:val="22"/>
          <w:szCs w:val="22"/>
        </w:rPr>
        <w:t xml:space="preserve"> </w:t>
      </w:r>
      <w:r w:rsidRPr="00914F5C">
        <w:rPr>
          <w:rFonts w:cs="Times New Roman"/>
          <w:color w:val="000000"/>
          <w:sz w:val="22"/>
          <w:szCs w:val="22"/>
        </w:rPr>
        <w:t>the</w:t>
      </w:r>
      <w:r w:rsidR="00A33106" w:rsidRPr="00914F5C">
        <w:rPr>
          <w:rFonts w:cs="Times New Roman"/>
          <w:color w:val="000000"/>
          <w:sz w:val="22"/>
          <w:szCs w:val="22"/>
        </w:rPr>
        <w:t xml:space="preserve"> </w:t>
      </w:r>
      <w:r w:rsidRPr="00914F5C">
        <w:rPr>
          <w:rFonts w:cs="Times New Roman"/>
          <w:color w:val="000000"/>
          <w:sz w:val="22"/>
          <w:szCs w:val="22"/>
        </w:rPr>
        <w:t>field</w:t>
      </w:r>
      <w:r w:rsidR="00A33106" w:rsidRPr="00914F5C">
        <w:rPr>
          <w:rFonts w:cs="Times New Roman"/>
          <w:color w:val="000000"/>
          <w:sz w:val="22"/>
          <w:szCs w:val="22"/>
        </w:rPr>
        <w:t xml:space="preserve"> </w:t>
      </w:r>
      <w:r w:rsidRPr="00914F5C">
        <w:rPr>
          <w:rFonts w:cs="Times New Roman"/>
          <w:color w:val="000000"/>
          <w:sz w:val="22"/>
          <w:szCs w:val="22"/>
        </w:rPr>
        <w:t>of</w:t>
      </w:r>
      <w:r w:rsidR="00A33106" w:rsidRPr="00914F5C">
        <w:rPr>
          <w:rFonts w:cs="Times New Roman"/>
          <w:color w:val="000000"/>
          <w:sz w:val="22"/>
          <w:szCs w:val="22"/>
        </w:rPr>
        <w:t xml:space="preserve"> </w:t>
      </w:r>
      <w:r w:rsidRPr="00914F5C">
        <w:rPr>
          <w:rFonts w:cs="Times New Roman"/>
          <w:color w:val="000000"/>
          <w:sz w:val="22"/>
          <w:szCs w:val="22"/>
        </w:rPr>
        <w:t>American</w:t>
      </w:r>
      <w:r w:rsidR="00A33106" w:rsidRPr="00914F5C">
        <w:rPr>
          <w:rFonts w:cs="Times New Roman"/>
          <w:color w:val="000000"/>
          <w:sz w:val="22"/>
          <w:szCs w:val="22"/>
        </w:rPr>
        <w:t xml:space="preserve"> </w:t>
      </w:r>
      <w:r w:rsidRPr="00914F5C">
        <w:rPr>
          <w:rFonts w:cs="Times New Roman"/>
          <w:color w:val="000000"/>
          <w:sz w:val="22"/>
          <w:szCs w:val="22"/>
        </w:rPr>
        <w:t>Studies</w:t>
      </w:r>
      <w:r w:rsidR="00A33106" w:rsidRPr="00914F5C">
        <w:rPr>
          <w:rFonts w:cs="Times New Roman"/>
          <w:color w:val="000000"/>
          <w:sz w:val="22"/>
          <w:szCs w:val="22"/>
        </w:rPr>
        <w:t xml:space="preserve"> </w:t>
      </w:r>
      <w:r w:rsidRPr="00914F5C">
        <w:rPr>
          <w:rFonts w:cs="Times New Roman"/>
          <w:color w:val="000000"/>
          <w:sz w:val="22"/>
          <w:szCs w:val="22"/>
        </w:rPr>
        <w:t>and</w:t>
      </w:r>
      <w:r w:rsidR="00A33106" w:rsidRPr="00914F5C">
        <w:rPr>
          <w:rFonts w:cs="Times New Roman"/>
          <w:color w:val="000000"/>
          <w:sz w:val="22"/>
          <w:szCs w:val="22"/>
        </w:rPr>
        <w:t xml:space="preserve"> </w:t>
      </w:r>
      <w:r w:rsidRPr="00914F5C">
        <w:rPr>
          <w:rFonts w:cs="Times New Roman"/>
          <w:color w:val="000000"/>
          <w:sz w:val="22"/>
          <w:szCs w:val="22"/>
        </w:rPr>
        <w:t>its</w:t>
      </w:r>
      <w:r w:rsidR="00A33106" w:rsidRPr="00914F5C">
        <w:rPr>
          <w:rFonts w:cs="Times New Roman"/>
          <w:color w:val="000000"/>
          <w:sz w:val="22"/>
          <w:szCs w:val="22"/>
        </w:rPr>
        <w:t xml:space="preserve"> </w:t>
      </w:r>
      <w:r w:rsidRPr="00914F5C">
        <w:rPr>
          <w:rFonts w:cs="Times New Roman"/>
          <w:color w:val="000000"/>
          <w:sz w:val="22"/>
          <w:szCs w:val="22"/>
        </w:rPr>
        <w:t>development</w:t>
      </w:r>
      <w:r w:rsidR="00A33106" w:rsidRPr="00914F5C">
        <w:rPr>
          <w:rFonts w:cs="Times New Roman"/>
          <w:color w:val="000000"/>
          <w:sz w:val="22"/>
          <w:szCs w:val="22"/>
        </w:rPr>
        <w:t xml:space="preserve"> </w:t>
      </w:r>
      <w:r w:rsidRPr="00914F5C">
        <w:rPr>
          <w:rFonts w:cs="Times New Roman"/>
          <w:color w:val="000000"/>
          <w:sz w:val="22"/>
          <w:szCs w:val="22"/>
        </w:rPr>
        <w:t>over</w:t>
      </w:r>
      <w:r w:rsidR="00A33106" w:rsidRPr="00914F5C">
        <w:rPr>
          <w:rFonts w:cs="Times New Roman"/>
          <w:color w:val="000000"/>
          <w:sz w:val="22"/>
          <w:szCs w:val="22"/>
        </w:rPr>
        <w:t xml:space="preserve"> </w:t>
      </w:r>
      <w:r w:rsidRPr="00914F5C">
        <w:rPr>
          <w:rFonts w:cs="Times New Roman"/>
          <w:color w:val="000000"/>
          <w:sz w:val="22"/>
          <w:szCs w:val="22"/>
        </w:rPr>
        <w:t>time.</w:t>
      </w:r>
      <w:r w:rsidR="00A33106" w:rsidRPr="00914F5C">
        <w:rPr>
          <w:rFonts w:cs="Times New Roman"/>
          <w:color w:val="000000"/>
          <w:sz w:val="22"/>
          <w:szCs w:val="22"/>
        </w:rPr>
        <w:t xml:space="preserve"> </w:t>
      </w:r>
      <w:r w:rsidRPr="00914F5C">
        <w:rPr>
          <w:rFonts w:cs="Times New Roman"/>
          <w:color w:val="000000"/>
          <w:sz w:val="22"/>
          <w:szCs w:val="22"/>
        </w:rPr>
        <w:t>This</w:t>
      </w:r>
      <w:r w:rsidR="00A33106" w:rsidRPr="00914F5C">
        <w:rPr>
          <w:rFonts w:cs="Times New Roman"/>
          <w:color w:val="000000"/>
          <w:sz w:val="22"/>
          <w:szCs w:val="22"/>
        </w:rPr>
        <w:t xml:space="preserve"> </w:t>
      </w:r>
      <w:r w:rsidRPr="00914F5C">
        <w:rPr>
          <w:rFonts w:cs="Times New Roman"/>
          <w:color w:val="000000"/>
          <w:sz w:val="22"/>
          <w:szCs w:val="22"/>
        </w:rPr>
        <w:t>includes</w:t>
      </w:r>
      <w:r w:rsidR="00A33106" w:rsidRPr="00914F5C">
        <w:rPr>
          <w:rFonts w:cs="Times New Roman"/>
          <w:color w:val="000000"/>
          <w:sz w:val="22"/>
          <w:szCs w:val="22"/>
        </w:rPr>
        <w:t xml:space="preserve"> </w:t>
      </w:r>
      <w:r w:rsidRPr="00914F5C">
        <w:rPr>
          <w:rFonts w:cs="Times New Roman"/>
          <w:color w:val="000000"/>
          <w:sz w:val="22"/>
          <w:szCs w:val="22"/>
        </w:rPr>
        <w:t>comprehension</w:t>
      </w:r>
      <w:r w:rsidR="00A33106" w:rsidRPr="00914F5C">
        <w:rPr>
          <w:rFonts w:cs="Times New Roman"/>
          <w:color w:val="000000"/>
          <w:sz w:val="22"/>
          <w:szCs w:val="22"/>
        </w:rPr>
        <w:t xml:space="preserve"> </w:t>
      </w:r>
      <w:r w:rsidRPr="00914F5C">
        <w:rPr>
          <w:rFonts w:cs="Times New Roman"/>
          <w:color w:val="000000"/>
          <w:sz w:val="22"/>
          <w:szCs w:val="22"/>
        </w:rPr>
        <w:t>of</w:t>
      </w:r>
      <w:r w:rsidR="00A33106" w:rsidRPr="00914F5C">
        <w:rPr>
          <w:rFonts w:cs="Times New Roman"/>
          <w:color w:val="000000"/>
          <w:sz w:val="22"/>
          <w:szCs w:val="22"/>
        </w:rPr>
        <w:t xml:space="preserve"> </w:t>
      </w:r>
      <w:r w:rsidRPr="00914F5C">
        <w:rPr>
          <w:rFonts w:cs="Times New Roman"/>
          <w:color w:val="000000"/>
          <w:sz w:val="22"/>
          <w:szCs w:val="22"/>
        </w:rPr>
        <w:t>the</w:t>
      </w:r>
      <w:r w:rsidR="00A33106" w:rsidRPr="00914F5C">
        <w:rPr>
          <w:rFonts w:cs="Times New Roman"/>
          <w:color w:val="000000"/>
          <w:sz w:val="22"/>
          <w:szCs w:val="22"/>
        </w:rPr>
        <w:t xml:space="preserve"> </w:t>
      </w:r>
      <w:r w:rsidRPr="00914F5C">
        <w:rPr>
          <w:rFonts w:cs="Times New Roman"/>
          <w:color w:val="000000"/>
          <w:sz w:val="22"/>
          <w:szCs w:val="22"/>
        </w:rPr>
        <w:t>forces</w:t>
      </w:r>
      <w:r w:rsidR="00A33106" w:rsidRPr="00914F5C">
        <w:rPr>
          <w:rFonts w:cs="Times New Roman"/>
          <w:color w:val="000000"/>
          <w:sz w:val="22"/>
          <w:szCs w:val="22"/>
        </w:rPr>
        <w:t xml:space="preserve"> </w:t>
      </w:r>
      <w:r w:rsidRPr="00914F5C">
        <w:rPr>
          <w:rFonts w:cs="Times New Roman"/>
          <w:color w:val="000000"/>
          <w:sz w:val="22"/>
          <w:szCs w:val="22"/>
        </w:rPr>
        <w:t>that</w:t>
      </w:r>
      <w:r w:rsidR="00A33106" w:rsidRPr="00914F5C">
        <w:rPr>
          <w:rFonts w:cs="Times New Roman"/>
          <w:color w:val="000000"/>
          <w:sz w:val="22"/>
          <w:szCs w:val="22"/>
        </w:rPr>
        <w:t xml:space="preserve"> </w:t>
      </w:r>
      <w:r w:rsidRPr="00914F5C">
        <w:rPr>
          <w:rFonts w:cs="Times New Roman"/>
          <w:color w:val="000000"/>
          <w:sz w:val="22"/>
          <w:szCs w:val="22"/>
        </w:rPr>
        <w:t>have</w:t>
      </w:r>
      <w:r w:rsidR="00A33106" w:rsidRPr="00914F5C">
        <w:rPr>
          <w:rFonts w:cs="Times New Roman"/>
          <w:color w:val="000000"/>
          <w:sz w:val="22"/>
          <w:szCs w:val="22"/>
        </w:rPr>
        <w:t xml:space="preserve"> </w:t>
      </w:r>
      <w:r w:rsidRPr="00914F5C">
        <w:rPr>
          <w:rFonts w:cs="Times New Roman"/>
          <w:color w:val="000000"/>
          <w:sz w:val="22"/>
          <w:szCs w:val="22"/>
        </w:rPr>
        <w:t>historically</w:t>
      </w:r>
      <w:r w:rsidR="00A33106" w:rsidRPr="00914F5C">
        <w:rPr>
          <w:rFonts w:cs="Times New Roman"/>
          <w:color w:val="000000"/>
          <w:sz w:val="22"/>
          <w:szCs w:val="22"/>
        </w:rPr>
        <w:t xml:space="preserve"> </w:t>
      </w:r>
      <w:r w:rsidRPr="00914F5C">
        <w:rPr>
          <w:rFonts w:cs="Times New Roman"/>
          <w:color w:val="000000"/>
          <w:sz w:val="22"/>
          <w:szCs w:val="22"/>
        </w:rPr>
        <w:t>held</w:t>
      </w:r>
      <w:r w:rsidR="00A33106" w:rsidRPr="00914F5C">
        <w:rPr>
          <w:rFonts w:cs="Times New Roman"/>
          <w:color w:val="000000"/>
          <w:sz w:val="22"/>
          <w:szCs w:val="22"/>
        </w:rPr>
        <w:t xml:space="preserve"> </w:t>
      </w:r>
      <w:r w:rsidRPr="00914F5C">
        <w:rPr>
          <w:rFonts w:cs="Times New Roman"/>
          <w:color w:val="000000"/>
          <w:sz w:val="22"/>
          <w:szCs w:val="22"/>
        </w:rPr>
        <w:t>together</w:t>
      </w:r>
      <w:r w:rsidR="00A33106" w:rsidRPr="00914F5C">
        <w:rPr>
          <w:rFonts w:cs="Times New Roman"/>
          <w:color w:val="000000"/>
          <w:sz w:val="22"/>
          <w:szCs w:val="22"/>
        </w:rPr>
        <w:t xml:space="preserve"> </w:t>
      </w:r>
      <w:r w:rsidRPr="00914F5C">
        <w:rPr>
          <w:rFonts w:cs="Times New Roman"/>
          <w:color w:val="000000"/>
          <w:sz w:val="22"/>
          <w:szCs w:val="22"/>
        </w:rPr>
        <w:t>Americans,</w:t>
      </w:r>
      <w:r w:rsidR="00A33106" w:rsidRPr="00914F5C">
        <w:rPr>
          <w:rFonts w:cs="Times New Roman"/>
          <w:color w:val="000000"/>
          <w:sz w:val="22"/>
          <w:szCs w:val="22"/>
        </w:rPr>
        <w:t xml:space="preserve"> </w:t>
      </w:r>
      <w:r w:rsidRPr="00914F5C">
        <w:rPr>
          <w:rFonts w:cs="Times New Roman"/>
          <w:color w:val="000000"/>
          <w:sz w:val="22"/>
          <w:szCs w:val="22"/>
        </w:rPr>
        <w:t>the</w:t>
      </w:r>
      <w:r w:rsidR="00A33106" w:rsidRPr="00914F5C">
        <w:rPr>
          <w:rFonts w:cs="Times New Roman"/>
          <w:color w:val="000000"/>
          <w:sz w:val="22"/>
          <w:szCs w:val="22"/>
        </w:rPr>
        <w:t xml:space="preserve"> </w:t>
      </w:r>
      <w:r w:rsidRPr="00914F5C">
        <w:rPr>
          <w:rFonts w:cs="Times New Roman"/>
          <w:color w:val="000000"/>
          <w:sz w:val="22"/>
          <w:szCs w:val="22"/>
        </w:rPr>
        <w:t>ongoing</w:t>
      </w:r>
      <w:r w:rsidR="00A33106" w:rsidRPr="00914F5C">
        <w:rPr>
          <w:rFonts w:cs="Times New Roman"/>
          <w:color w:val="000000"/>
          <w:sz w:val="22"/>
          <w:szCs w:val="22"/>
        </w:rPr>
        <w:t xml:space="preserve"> </w:t>
      </w:r>
      <w:r w:rsidRPr="00914F5C">
        <w:rPr>
          <w:rFonts w:cs="Times New Roman"/>
          <w:color w:val="000000"/>
          <w:sz w:val="22"/>
          <w:szCs w:val="22"/>
        </w:rPr>
        <w:t>debates</w:t>
      </w:r>
      <w:r w:rsidR="00A33106" w:rsidRPr="00914F5C">
        <w:rPr>
          <w:rFonts w:cs="Times New Roman"/>
          <w:color w:val="000000"/>
          <w:sz w:val="22"/>
          <w:szCs w:val="22"/>
        </w:rPr>
        <w:t xml:space="preserve"> </w:t>
      </w:r>
      <w:r w:rsidRPr="00914F5C">
        <w:rPr>
          <w:rFonts w:cs="Times New Roman"/>
          <w:color w:val="000000"/>
          <w:sz w:val="22"/>
          <w:szCs w:val="22"/>
        </w:rPr>
        <w:t>over</w:t>
      </w:r>
      <w:r w:rsidR="00A33106" w:rsidRPr="00914F5C">
        <w:rPr>
          <w:rFonts w:cs="Times New Roman"/>
          <w:color w:val="000000"/>
          <w:sz w:val="22"/>
          <w:szCs w:val="22"/>
        </w:rPr>
        <w:t xml:space="preserve"> </w:t>
      </w:r>
      <w:r w:rsidRPr="00914F5C">
        <w:rPr>
          <w:rFonts w:cs="Times New Roman"/>
          <w:color w:val="000000"/>
          <w:sz w:val="22"/>
          <w:szCs w:val="22"/>
        </w:rPr>
        <w:t>what</w:t>
      </w:r>
      <w:r w:rsidR="00A33106" w:rsidRPr="00914F5C">
        <w:rPr>
          <w:rFonts w:cs="Times New Roman"/>
          <w:color w:val="000000"/>
          <w:sz w:val="22"/>
          <w:szCs w:val="22"/>
        </w:rPr>
        <w:t xml:space="preserve"> </w:t>
      </w:r>
      <w:r w:rsidRPr="00914F5C">
        <w:rPr>
          <w:rFonts w:cs="Times New Roman"/>
          <w:color w:val="000000"/>
          <w:sz w:val="22"/>
          <w:szCs w:val="22"/>
        </w:rPr>
        <w:t>it</w:t>
      </w:r>
      <w:r w:rsidR="00A33106" w:rsidRPr="00914F5C">
        <w:rPr>
          <w:rFonts w:cs="Times New Roman"/>
          <w:color w:val="000000"/>
          <w:sz w:val="22"/>
          <w:szCs w:val="22"/>
        </w:rPr>
        <w:t xml:space="preserve"> </w:t>
      </w:r>
      <w:r w:rsidRPr="00914F5C">
        <w:rPr>
          <w:rFonts w:cs="Times New Roman"/>
          <w:color w:val="000000"/>
          <w:sz w:val="22"/>
          <w:szCs w:val="22"/>
        </w:rPr>
        <w:t>means</w:t>
      </w:r>
      <w:r w:rsidR="00A33106" w:rsidRPr="00914F5C">
        <w:rPr>
          <w:rFonts w:cs="Times New Roman"/>
          <w:color w:val="000000"/>
          <w:sz w:val="22"/>
          <w:szCs w:val="22"/>
        </w:rPr>
        <w:t xml:space="preserve"> </w:t>
      </w:r>
      <w:r w:rsidRPr="00914F5C">
        <w:rPr>
          <w:rFonts w:cs="Times New Roman"/>
          <w:color w:val="000000"/>
          <w:sz w:val="22"/>
          <w:szCs w:val="22"/>
        </w:rPr>
        <w:t>to</w:t>
      </w:r>
      <w:r w:rsidR="00A33106" w:rsidRPr="00914F5C">
        <w:rPr>
          <w:rFonts w:cs="Times New Roman"/>
          <w:color w:val="000000"/>
          <w:sz w:val="22"/>
          <w:szCs w:val="22"/>
        </w:rPr>
        <w:t xml:space="preserve"> </w:t>
      </w:r>
      <w:r w:rsidRPr="00914F5C">
        <w:rPr>
          <w:rFonts w:cs="Times New Roman"/>
          <w:color w:val="000000"/>
          <w:sz w:val="22"/>
          <w:szCs w:val="22"/>
        </w:rPr>
        <w:t>be</w:t>
      </w:r>
      <w:r w:rsidR="00A33106" w:rsidRPr="00914F5C">
        <w:rPr>
          <w:rFonts w:cs="Times New Roman"/>
          <w:color w:val="000000"/>
          <w:sz w:val="22"/>
          <w:szCs w:val="22"/>
        </w:rPr>
        <w:t xml:space="preserve"> </w:t>
      </w:r>
      <w:r w:rsidRPr="00914F5C">
        <w:rPr>
          <w:rFonts w:cs="Times New Roman"/>
          <w:color w:val="000000"/>
          <w:sz w:val="22"/>
          <w:szCs w:val="22"/>
        </w:rPr>
        <w:t>“American,”</w:t>
      </w:r>
      <w:r w:rsidR="00A33106" w:rsidRPr="00914F5C">
        <w:rPr>
          <w:rFonts w:cs="Times New Roman"/>
          <w:color w:val="000000"/>
          <w:sz w:val="22"/>
          <w:szCs w:val="22"/>
        </w:rPr>
        <w:t xml:space="preserve"> </w:t>
      </w:r>
      <w:r w:rsidRPr="00914F5C">
        <w:rPr>
          <w:rFonts w:cs="Times New Roman"/>
          <w:color w:val="000000"/>
          <w:sz w:val="22"/>
          <w:szCs w:val="22"/>
        </w:rPr>
        <w:t>and</w:t>
      </w:r>
      <w:r w:rsidR="00A33106" w:rsidRPr="00914F5C">
        <w:rPr>
          <w:rFonts w:cs="Times New Roman"/>
          <w:color w:val="000000"/>
          <w:sz w:val="22"/>
          <w:szCs w:val="22"/>
        </w:rPr>
        <w:t xml:space="preserve"> </w:t>
      </w:r>
      <w:r w:rsidRPr="00914F5C">
        <w:rPr>
          <w:rFonts w:cs="Times New Roman"/>
          <w:color w:val="000000"/>
          <w:sz w:val="22"/>
          <w:szCs w:val="22"/>
        </w:rPr>
        <w:t>the</w:t>
      </w:r>
      <w:r w:rsidR="00A33106" w:rsidRPr="00914F5C">
        <w:rPr>
          <w:rFonts w:cs="Times New Roman"/>
          <w:color w:val="000000"/>
          <w:sz w:val="22"/>
          <w:szCs w:val="22"/>
        </w:rPr>
        <w:t xml:space="preserve"> </w:t>
      </w:r>
      <w:r w:rsidRPr="00914F5C">
        <w:rPr>
          <w:rFonts w:cs="Times New Roman"/>
          <w:color w:val="000000"/>
          <w:sz w:val="22"/>
          <w:szCs w:val="22"/>
        </w:rPr>
        <w:t>counter</w:t>
      </w:r>
      <w:r w:rsidR="00A33106" w:rsidRPr="00914F5C">
        <w:rPr>
          <w:rFonts w:cs="Times New Roman"/>
          <w:color w:val="000000"/>
          <w:sz w:val="22"/>
          <w:szCs w:val="22"/>
        </w:rPr>
        <w:t xml:space="preserve"> </w:t>
      </w:r>
      <w:r w:rsidRPr="00914F5C">
        <w:rPr>
          <w:rFonts w:cs="Times New Roman"/>
          <w:color w:val="000000"/>
          <w:sz w:val="22"/>
          <w:szCs w:val="22"/>
        </w:rPr>
        <w:t>discourses</w:t>
      </w:r>
      <w:r w:rsidR="00A33106" w:rsidRPr="00914F5C">
        <w:rPr>
          <w:rFonts w:cs="Times New Roman"/>
          <w:color w:val="000000"/>
          <w:sz w:val="22"/>
          <w:szCs w:val="22"/>
        </w:rPr>
        <w:t xml:space="preserve"> </w:t>
      </w:r>
      <w:r w:rsidRPr="00914F5C">
        <w:rPr>
          <w:rFonts w:cs="Times New Roman"/>
          <w:color w:val="000000"/>
          <w:sz w:val="22"/>
          <w:szCs w:val="22"/>
        </w:rPr>
        <w:t>created</w:t>
      </w:r>
      <w:r w:rsidR="00A33106" w:rsidRPr="00914F5C">
        <w:rPr>
          <w:rFonts w:cs="Times New Roman"/>
          <w:color w:val="000000"/>
          <w:sz w:val="22"/>
          <w:szCs w:val="22"/>
        </w:rPr>
        <w:t xml:space="preserve"> </w:t>
      </w:r>
      <w:r w:rsidRPr="00914F5C">
        <w:rPr>
          <w:rFonts w:cs="Times New Roman"/>
          <w:color w:val="000000"/>
          <w:sz w:val="22"/>
          <w:szCs w:val="22"/>
        </w:rPr>
        <w:t>by</w:t>
      </w:r>
      <w:r w:rsidR="00A33106" w:rsidRPr="00914F5C">
        <w:rPr>
          <w:rFonts w:cs="Times New Roman"/>
          <w:color w:val="000000"/>
          <w:sz w:val="22"/>
          <w:szCs w:val="22"/>
        </w:rPr>
        <w:t xml:space="preserve"> </w:t>
      </w:r>
      <w:r w:rsidRPr="00914F5C">
        <w:rPr>
          <w:rFonts w:cs="Times New Roman"/>
          <w:color w:val="000000"/>
          <w:sz w:val="22"/>
          <w:szCs w:val="22"/>
        </w:rPr>
        <w:t>those</w:t>
      </w:r>
      <w:r w:rsidR="00A33106" w:rsidRPr="00914F5C">
        <w:rPr>
          <w:rFonts w:cs="Times New Roman"/>
          <w:color w:val="000000"/>
          <w:sz w:val="22"/>
          <w:szCs w:val="22"/>
        </w:rPr>
        <w:t xml:space="preserve"> </w:t>
      </w:r>
      <w:r w:rsidRPr="00914F5C">
        <w:rPr>
          <w:rFonts w:cs="Times New Roman"/>
          <w:color w:val="000000"/>
          <w:sz w:val="22"/>
          <w:szCs w:val="22"/>
        </w:rPr>
        <w:t>who</w:t>
      </w:r>
      <w:r w:rsidR="00A33106" w:rsidRPr="00914F5C">
        <w:rPr>
          <w:rFonts w:cs="Times New Roman"/>
          <w:color w:val="000000"/>
          <w:sz w:val="22"/>
          <w:szCs w:val="22"/>
        </w:rPr>
        <w:t xml:space="preserve"> </w:t>
      </w:r>
      <w:r w:rsidRPr="00914F5C">
        <w:rPr>
          <w:rFonts w:cs="Times New Roman"/>
          <w:color w:val="000000"/>
          <w:sz w:val="22"/>
          <w:szCs w:val="22"/>
        </w:rPr>
        <w:t>have</w:t>
      </w:r>
      <w:r w:rsidR="00A33106" w:rsidRPr="00914F5C">
        <w:rPr>
          <w:rFonts w:cs="Times New Roman"/>
          <w:color w:val="000000"/>
          <w:sz w:val="22"/>
          <w:szCs w:val="22"/>
        </w:rPr>
        <w:t xml:space="preserve"> </w:t>
      </w:r>
      <w:r w:rsidRPr="00914F5C">
        <w:rPr>
          <w:rFonts w:cs="Times New Roman"/>
          <w:color w:val="000000"/>
          <w:sz w:val="22"/>
          <w:szCs w:val="22"/>
        </w:rPr>
        <w:t>historically</w:t>
      </w:r>
      <w:r w:rsidR="00A33106" w:rsidRPr="00914F5C">
        <w:rPr>
          <w:rFonts w:cs="Times New Roman"/>
          <w:color w:val="000000"/>
          <w:sz w:val="22"/>
          <w:szCs w:val="22"/>
        </w:rPr>
        <w:t xml:space="preserve"> </w:t>
      </w:r>
      <w:r w:rsidRPr="00914F5C">
        <w:rPr>
          <w:rFonts w:cs="Times New Roman"/>
          <w:color w:val="000000"/>
          <w:sz w:val="22"/>
          <w:szCs w:val="22"/>
        </w:rPr>
        <w:t>been</w:t>
      </w:r>
      <w:r w:rsidR="00A33106" w:rsidRPr="00914F5C">
        <w:rPr>
          <w:rFonts w:cs="Times New Roman"/>
          <w:color w:val="000000"/>
          <w:sz w:val="22"/>
          <w:szCs w:val="22"/>
        </w:rPr>
        <w:t xml:space="preserve"> </w:t>
      </w:r>
      <w:r w:rsidRPr="00914F5C">
        <w:rPr>
          <w:rFonts w:cs="Times New Roman"/>
          <w:color w:val="000000"/>
          <w:sz w:val="22"/>
          <w:szCs w:val="22"/>
        </w:rPr>
        <w:t>excluded</w:t>
      </w:r>
      <w:r w:rsidR="00A33106" w:rsidRPr="00914F5C">
        <w:rPr>
          <w:rFonts w:cs="Times New Roman"/>
          <w:color w:val="000000"/>
          <w:sz w:val="22"/>
          <w:szCs w:val="22"/>
        </w:rPr>
        <w:t xml:space="preserve"> </w:t>
      </w:r>
      <w:r w:rsidRPr="00914F5C">
        <w:rPr>
          <w:rFonts w:cs="Times New Roman"/>
          <w:color w:val="000000"/>
          <w:sz w:val="22"/>
          <w:szCs w:val="22"/>
        </w:rPr>
        <w:t>from</w:t>
      </w:r>
      <w:r w:rsidR="00A33106" w:rsidRPr="00914F5C">
        <w:rPr>
          <w:rFonts w:cs="Times New Roman"/>
          <w:color w:val="000000"/>
          <w:sz w:val="22"/>
          <w:szCs w:val="22"/>
        </w:rPr>
        <w:t xml:space="preserve"> </w:t>
      </w:r>
      <w:r w:rsidRPr="00914F5C">
        <w:rPr>
          <w:rFonts w:cs="Times New Roman"/>
          <w:color w:val="000000"/>
          <w:sz w:val="22"/>
          <w:szCs w:val="22"/>
        </w:rPr>
        <w:t>that</w:t>
      </w:r>
      <w:r w:rsidR="00A33106" w:rsidRPr="00914F5C">
        <w:rPr>
          <w:rFonts w:cs="Times New Roman"/>
          <w:color w:val="000000"/>
          <w:sz w:val="22"/>
          <w:szCs w:val="22"/>
        </w:rPr>
        <w:t xml:space="preserve"> </w:t>
      </w:r>
      <w:r w:rsidRPr="00914F5C">
        <w:rPr>
          <w:rFonts w:cs="Times New Roman"/>
          <w:color w:val="000000"/>
          <w:sz w:val="22"/>
          <w:szCs w:val="22"/>
        </w:rPr>
        <w:t>identity.</w:t>
      </w:r>
      <w:r w:rsidR="00A33106" w:rsidRPr="00914F5C">
        <w:rPr>
          <w:rFonts w:cs="Times New Roman"/>
          <w:color w:val="000000"/>
          <w:sz w:val="22"/>
          <w:szCs w:val="22"/>
        </w:rPr>
        <w:t xml:space="preserve"> </w:t>
      </w:r>
      <w:r w:rsidRPr="00914F5C">
        <w:rPr>
          <w:rFonts w:cs="Times New Roman"/>
          <w:color w:val="000000"/>
          <w:sz w:val="22"/>
          <w:szCs w:val="22"/>
        </w:rPr>
        <w:t>Such</w:t>
      </w:r>
      <w:r w:rsidR="00A33106" w:rsidRPr="00914F5C">
        <w:rPr>
          <w:rFonts w:cs="Times New Roman"/>
          <w:color w:val="000000"/>
          <w:sz w:val="22"/>
          <w:szCs w:val="22"/>
        </w:rPr>
        <w:t xml:space="preserve"> </w:t>
      </w:r>
      <w:r w:rsidRPr="00914F5C">
        <w:rPr>
          <w:rFonts w:cs="Times New Roman"/>
          <w:color w:val="000000"/>
          <w:sz w:val="22"/>
          <w:szCs w:val="22"/>
        </w:rPr>
        <w:t>an</w:t>
      </w:r>
      <w:r w:rsidR="00A33106" w:rsidRPr="00914F5C">
        <w:rPr>
          <w:rFonts w:cs="Times New Roman"/>
          <w:color w:val="000000"/>
          <w:sz w:val="22"/>
          <w:szCs w:val="22"/>
        </w:rPr>
        <w:t xml:space="preserve"> </w:t>
      </w:r>
      <w:r w:rsidRPr="00914F5C">
        <w:rPr>
          <w:rFonts w:cs="Times New Roman"/>
          <w:color w:val="000000"/>
          <w:sz w:val="22"/>
          <w:szCs w:val="22"/>
        </w:rPr>
        <w:t>approach</w:t>
      </w:r>
      <w:r w:rsidR="00A33106" w:rsidRPr="00914F5C">
        <w:rPr>
          <w:rFonts w:cs="Times New Roman"/>
          <w:color w:val="000000"/>
          <w:sz w:val="22"/>
          <w:szCs w:val="22"/>
        </w:rPr>
        <w:t xml:space="preserve"> </w:t>
      </w:r>
      <w:r w:rsidRPr="00914F5C">
        <w:rPr>
          <w:rFonts w:cs="Times New Roman"/>
          <w:color w:val="000000"/>
          <w:sz w:val="22"/>
          <w:szCs w:val="22"/>
        </w:rPr>
        <w:t>places</w:t>
      </w:r>
      <w:r w:rsidR="00A33106" w:rsidRPr="00914F5C">
        <w:rPr>
          <w:rFonts w:cs="Times New Roman"/>
          <w:color w:val="000000"/>
          <w:sz w:val="22"/>
          <w:szCs w:val="22"/>
        </w:rPr>
        <w:t xml:space="preserve"> </w:t>
      </w:r>
      <w:r w:rsidRPr="00914F5C">
        <w:rPr>
          <w:rFonts w:cs="Times New Roman"/>
          <w:color w:val="000000"/>
          <w:sz w:val="22"/>
          <w:szCs w:val="22"/>
        </w:rPr>
        <w:t>diverse</w:t>
      </w:r>
      <w:r w:rsidR="00A33106" w:rsidRPr="00914F5C">
        <w:rPr>
          <w:rFonts w:cs="Times New Roman"/>
          <w:color w:val="000000"/>
          <w:sz w:val="22"/>
          <w:szCs w:val="22"/>
        </w:rPr>
        <w:t xml:space="preserve"> </w:t>
      </w:r>
      <w:r w:rsidRPr="00914F5C">
        <w:rPr>
          <w:rFonts w:cs="Times New Roman"/>
          <w:color w:val="000000"/>
          <w:sz w:val="22"/>
          <w:szCs w:val="22"/>
        </w:rPr>
        <w:t>American</w:t>
      </w:r>
      <w:r w:rsidR="00A33106" w:rsidRPr="00914F5C">
        <w:rPr>
          <w:rFonts w:cs="Times New Roman"/>
          <w:color w:val="000000"/>
          <w:sz w:val="22"/>
          <w:szCs w:val="22"/>
        </w:rPr>
        <w:t xml:space="preserve"> </w:t>
      </w:r>
      <w:r w:rsidRPr="00914F5C">
        <w:rPr>
          <w:rFonts w:cs="Times New Roman"/>
          <w:color w:val="000000"/>
          <w:sz w:val="22"/>
          <w:szCs w:val="22"/>
        </w:rPr>
        <w:t>cultures</w:t>
      </w:r>
      <w:r w:rsidR="00A33106" w:rsidRPr="00914F5C">
        <w:rPr>
          <w:rFonts w:cs="Times New Roman"/>
          <w:color w:val="000000"/>
          <w:sz w:val="22"/>
          <w:szCs w:val="22"/>
        </w:rPr>
        <w:t xml:space="preserve"> </w:t>
      </w:r>
      <w:r w:rsidRPr="00914F5C">
        <w:rPr>
          <w:rFonts w:cs="Times New Roman"/>
          <w:color w:val="000000"/>
          <w:sz w:val="22"/>
          <w:szCs w:val="22"/>
        </w:rPr>
        <w:t>within</w:t>
      </w:r>
      <w:r w:rsidR="00A33106" w:rsidRPr="00914F5C">
        <w:rPr>
          <w:rFonts w:cs="Times New Roman"/>
          <w:color w:val="000000"/>
          <w:sz w:val="22"/>
          <w:szCs w:val="22"/>
        </w:rPr>
        <w:t xml:space="preserve"> </w:t>
      </w:r>
      <w:r w:rsidRPr="00914F5C">
        <w:rPr>
          <w:rFonts w:cs="Times New Roman"/>
          <w:color w:val="000000"/>
          <w:sz w:val="22"/>
          <w:szCs w:val="22"/>
        </w:rPr>
        <w:t>a</w:t>
      </w:r>
      <w:r w:rsidR="00A33106" w:rsidRPr="00914F5C">
        <w:rPr>
          <w:rFonts w:cs="Times New Roman"/>
          <w:color w:val="000000"/>
          <w:sz w:val="22"/>
          <w:szCs w:val="22"/>
        </w:rPr>
        <w:t xml:space="preserve"> </w:t>
      </w:r>
      <w:r w:rsidRPr="00914F5C">
        <w:rPr>
          <w:rFonts w:cs="Times New Roman"/>
          <w:color w:val="000000"/>
          <w:sz w:val="22"/>
          <w:szCs w:val="22"/>
        </w:rPr>
        <w:t>global</w:t>
      </w:r>
      <w:r w:rsidR="00A33106" w:rsidRPr="00914F5C">
        <w:rPr>
          <w:rFonts w:cs="Times New Roman"/>
          <w:color w:val="000000"/>
          <w:sz w:val="22"/>
          <w:szCs w:val="22"/>
        </w:rPr>
        <w:t xml:space="preserve"> </w:t>
      </w:r>
      <w:r w:rsidRPr="00914F5C">
        <w:rPr>
          <w:rFonts w:cs="Times New Roman"/>
          <w:color w:val="000000"/>
          <w:sz w:val="22"/>
          <w:szCs w:val="22"/>
        </w:rPr>
        <w:t>context,</w:t>
      </w:r>
      <w:r w:rsidR="00A33106" w:rsidRPr="00914F5C">
        <w:rPr>
          <w:rFonts w:cs="Times New Roman"/>
          <w:color w:val="000000"/>
          <w:sz w:val="22"/>
          <w:szCs w:val="22"/>
        </w:rPr>
        <w:t xml:space="preserve"> </w:t>
      </w:r>
      <w:r w:rsidRPr="00914F5C">
        <w:rPr>
          <w:rFonts w:cs="Times New Roman"/>
          <w:color w:val="000000"/>
          <w:sz w:val="22"/>
          <w:szCs w:val="22"/>
        </w:rPr>
        <w:t>tracing</w:t>
      </w:r>
      <w:r w:rsidR="00A33106" w:rsidRPr="00914F5C">
        <w:rPr>
          <w:rFonts w:cs="Times New Roman"/>
          <w:color w:val="000000"/>
          <w:sz w:val="22"/>
          <w:szCs w:val="22"/>
        </w:rPr>
        <w:t xml:space="preserve"> </w:t>
      </w:r>
      <w:r w:rsidRPr="00914F5C">
        <w:rPr>
          <w:rFonts w:cs="Times New Roman"/>
          <w:color w:val="000000"/>
          <w:sz w:val="22"/>
          <w:szCs w:val="22"/>
        </w:rPr>
        <w:t>the</w:t>
      </w:r>
      <w:r w:rsidR="00A33106" w:rsidRPr="00914F5C">
        <w:rPr>
          <w:rFonts w:cs="Times New Roman"/>
          <w:color w:val="000000"/>
          <w:sz w:val="22"/>
          <w:szCs w:val="22"/>
        </w:rPr>
        <w:t xml:space="preserve"> </w:t>
      </w:r>
      <w:r w:rsidRPr="00914F5C">
        <w:rPr>
          <w:rFonts w:cs="Times New Roman"/>
          <w:color w:val="000000"/>
          <w:sz w:val="22"/>
          <w:szCs w:val="22"/>
        </w:rPr>
        <w:t>intersecting</w:t>
      </w:r>
      <w:r w:rsidR="00A33106" w:rsidRPr="00914F5C">
        <w:rPr>
          <w:rFonts w:cs="Times New Roman"/>
          <w:color w:val="000000"/>
          <w:sz w:val="22"/>
          <w:szCs w:val="22"/>
        </w:rPr>
        <w:t xml:space="preserve"> </w:t>
      </w:r>
      <w:r w:rsidRPr="00914F5C">
        <w:rPr>
          <w:rFonts w:cs="Times New Roman"/>
          <w:color w:val="000000"/>
          <w:sz w:val="22"/>
          <w:szCs w:val="22"/>
        </w:rPr>
        <w:t>flows</w:t>
      </w:r>
      <w:r w:rsidR="00A33106" w:rsidRPr="00914F5C">
        <w:rPr>
          <w:rFonts w:cs="Times New Roman"/>
          <w:color w:val="000000"/>
          <w:sz w:val="22"/>
          <w:szCs w:val="22"/>
        </w:rPr>
        <w:t xml:space="preserve"> </w:t>
      </w:r>
      <w:r w:rsidRPr="00914F5C">
        <w:rPr>
          <w:rFonts w:cs="Times New Roman"/>
          <w:color w:val="000000"/>
          <w:sz w:val="22"/>
          <w:szCs w:val="22"/>
        </w:rPr>
        <w:t>of</w:t>
      </w:r>
      <w:r w:rsidR="00A33106" w:rsidRPr="00914F5C">
        <w:rPr>
          <w:rFonts w:cs="Times New Roman"/>
          <w:color w:val="000000"/>
          <w:sz w:val="22"/>
          <w:szCs w:val="22"/>
        </w:rPr>
        <w:t xml:space="preserve"> </w:t>
      </w:r>
      <w:r w:rsidRPr="00914F5C">
        <w:rPr>
          <w:rFonts w:cs="Times New Roman"/>
          <w:color w:val="000000"/>
          <w:sz w:val="22"/>
          <w:szCs w:val="22"/>
        </w:rPr>
        <w:t>people,</w:t>
      </w:r>
      <w:r w:rsidR="00A33106" w:rsidRPr="00914F5C">
        <w:rPr>
          <w:rFonts w:cs="Times New Roman"/>
          <w:color w:val="000000"/>
          <w:sz w:val="22"/>
          <w:szCs w:val="22"/>
        </w:rPr>
        <w:t xml:space="preserve"> </w:t>
      </w:r>
      <w:r w:rsidRPr="00914F5C">
        <w:rPr>
          <w:rFonts w:cs="Times New Roman"/>
          <w:color w:val="000000"/>
          <w:sz w:val="22"/>
          <w:szCs w:val="22"/>
        </w:rPr>
        <w:t>ideas,</w:t>
      </w:r>
      <w:r w:rsidR="00A33106" w:rsidRPr="00914F5C">
        <w:rPr>
          <w:rFonts w:cs="Times New Roman"/>
          <w:color w:val="000000"/>
          <w:sz w:val="22"/>
          <w:szCs w:val="22"/>
        </w:rPr>
        <w:t xml:space="preserve"> </w:t>
      </w:r>
      <w:r w:rsidRPr="00914F5C">
        <w:rPr>
          <w:rFonts w:cs="Times New Roman"/>
          <w:color w:val="000000"/>
          <w:sz w:val="22"/>
          <w:szCs w:val="22"/>
        </w:rPr>
        <w:t>and</w:t>
      </w:r>
      <w:r w:rsidR="00A33106" w:rsidRPr="00914F5C">
        <w:rPr>
          <w:rFonts w:cs="Times New Roman"/>
          <w:color w:val="000000"/>
          <w:sz w:val="22"/>
          <w:szCs w:val="22"/>
        </w:rPr>
        <w:t xml:space="preserve"> </w:t>
      </w:r>
      <w:r w:rsidRPr="00914F5C">
        <w:rPr>
          <w:rFonts w:cs="Times New Roman"/>
          <w:color w:val="000000"/>
          <w:sz w:val="22"/>
          <w:szCs w:val="22"/>
        </w:rPr>
        <w:t>power</w:t>
      </w:r>
      <w:r w:rsidR="00A33106" w:rsidRPr="00914F5C">
        <w:rPr>
          <w:rFonts w:cs="Times New Roman"/>
          <w:color w:val="000000"/>
          <w:sz w:val="22"/>
          <w:szCs w:val="22"/>
        </w:rPr>
        <w:t xml:space="preserve"> </w:t>
      </w:r>
      <w:r w:rsidRPr="00914F5C">
        <w:rPr>
          <w:rFonts w:cs="Times New Roman"/>
          <w:color w:val="000000"/>
          <w:sz w:val="22"/>
          <w:szCs w:val="22"/>
        </w:rPr>
        <w:t>across</w:t>
      </w:r>
      <w:r w:rsidR="00A33106" w:rsidRPr="00914F5C">
        <w:rPr>
          <w:rFonts w:cs="Times New Roman"/>
          <w:color w:val="000000"/>
          <w:sz w:val="22"/>
          <w:szCs w:val="22"/>
        </w:rPr>
        <w:t xml:space="preserve"> </w:t>
      </w:r>
      <w:r w:rsidRPr="00914F5C">
        <w:rPr>
          <w:rFonts w:cs="Times New Roman"/>
          <w:color w:val="000000"/>
          <w:sz w:val="22"/>
          <w:szCs w:val="22"/>
        </w:rPr>
        <w:t>national</w:t>
      </w:r>
      <w:r w:rsidR="00A33106" w:rsidRPr="00914F5C">
        <w:rPr>
          <w:rFonts w:cs="Times New Roman"/>
          <w:color w:val="000000"/>
          <w:sz w:val="22"/>
          <w:szCs w:val="22"/>
        </w:rPr>
        <w:t xml:space="preserve"> </w:t>
      </w:r>
      <w:r w:rsidRPr="00914F5C">
        <w:rPr>
          <w:rFonts w:cs="Times New Roman"/>
          <w:color w:val="000000"/>
          <w:sz w:val="22"/>
          <w:szCs w:val="22"/>
        </w:rPr>
        <w:t>borders.</w:t>
      </w:r>
      <w:r w:rsidR="00A33106" w:rsidRPr="00914F5C">
        <w:rPr>
          <w:rFonts w:cs="Times New Roman"/>
          <w:color w:val="000000"/>
          <w:sz w:val="22"/>
          <w:szCs w:val="22"/>
        </w:rPr>
        <w:t xml:space="preserve"> </w:t>
      </w:r>
      <w:r w:rsidRPr="00914F5C">
        <w:rPr>
          <w:rFonts w:cs="Times New Roman"/>
          <w:color w:val="000000"/>
          <w:sz w:val="22"/>
          <w:szCs w:val="22"/>
        </w:rPr>
        <w:t>It</w:t>
      </w:r>
      <w:r w:rsidR="00A33106" w:rsidRPr="00914F5C">
        <w:rPr>
          <w:rFonts w:cs="Times New Roman"/>
          <w:color w:val="000000"/>
          <w:sz w:val="22"/>
          <w:szCs w:val="22"/>
        </w:rPr>
        <w:t xml:space="preserve"> </w:t>
      </w:r>
      <w:r w:rsidRPr="00914F5C">
        <w:rPr>
          <w:rFonts w:cs="Times New Roman"/>
          <w:color w:val="000000"/>
          <w:sz w:val="22"/>
          <w:szCs w:val="22"/>
        </w:rPr>
        <w:t>also</w:t>
      </w:r>
      <w:r w:rsidR="00A33106" w:rsidRPr="00914F5C">
        <w:rPr>
          <w:rFonts w:cs="Times New Roman"/>
          <w:color w:val="000000"/>
          <w:sz w:val="22"/>
          <w:szCs w:val="22"/>
        </w:rPr>
        <w:t xml:space="preserve"> </w:t>
      </w:r>
      <w:r w:rsidRPr="00914F5C">
        <w:rPr>
          <w:rFonts w:cs="Times New Roman"/>
          <w:color w:val="000000"/>
          <w:sz w:val="22"/>
          <w:szCs w:val="22"/>
        </w:rPr>
        <w:t>considers</w:t>
      </w:r>
      <w:r w:rsidR="00A33106" w:rsidRPr="00914F5C">
        <w:rPr>
          <w:rFonts w:cs="Times New Roman"/>
          <w:color w:val="000000"/>
          <w:sz w:val="22"/>
          <w:szCs w:val="22"/>
        </w:rPr>
        <w:t xml:space="preserve"> </w:t>
      </w:r>
      <w:r w:rsidRPr="00914F5C">
        <w:rPr>
          <w:rFonts w:cs="Times New Roman"/>
          <w:color w:val="000000"/>
          <w:sz w:val="22"/>
          <w:szCs w:val="22"/>
        </w:rPr>
        <w:t>how</w:t>
      </w:r>
      <w:r w:rsidR="00A33106" w:rsidRPr="00914F5C">
        <w:rPr>
          <w:rFonts w:cs="Times New Roman"/>
          <w:color w:val="000000"/>
          <w:sz w:val="22"/>
          <w:szCs w:val="22"/>
        </w:rPr>
        <w:t xml:space="preserve"> </w:t>
      </w:r>
      <w:r w:rsidRPr="00914F5C">
        <w:rPr>
          <w:rFonts w:cs="Times New Roman"/>
          <w:color w:val="000000"/>
          <w:sz w:val="22"/>
          <w:szCs w:val="22"/>
        </w:rPr>
        <w:t>multiple</w:t>
      </w:r>
      <w:r w:rsidR="00A33106" w:rsidRPr="00914F5C">
        <w:rPr>
          <w:rFonts w:cs="Times New Roman"/>
          <w:color w:val="000000"/>
          <w:sz w:val="22"/>
          <w:szCs w:val="22"/>
        </w:rPr>
        <w:t xml:space="preserve"> </w:t>
      </w:r>
      <w:r w:rsidRPr="00914F5C">
        <w:rPr>
          <w:rFonts w:cs="Times New Roman"/>
          <w:color w:val="000000"/>
          <w:sz w:val="22"/>
          <w:szCs w:val="22"/>
        </w:rPr>
        <w:t>American</w:t>
      </w:r>
      <w:r w:rsidR="00A33106" w:rsidRPr="00914F5C">
        <w:rPr>
          <w:rFonts w:cs="Times New Roman"/>
          <w:color w:val="000000"/>
          <w:sz w:val="22"/>
          <w:szCs w:val="22"/>
        </w:rPr>
        <w:t xml:space="preserve"> </w:t>
      </w:r>
      <w:r w:rsidRPr="00914F5C">
        <w:rPr>
          <w:rFonts w:cs="Times New Roman"/>
          <w:color w:val="000000"/>
          <w:sz w:val="22"/>
          <w:szCs w:val="22"/>
        </w:rPr>
        <w:t>cultures</w:t>
      </w:r>
      <w:r w:rsidR="00A33106" w:rsidRPr="00914F5C">
        <w:rPr>
          <w:rFonts w:cs="Times New Roman"/>
          <w:color w:val="000000"/>
          <w:sz w:val="22"/>
          <w:szCs w:val="22"/>
        </w:rPr>
        <w:t xml:space="preserve"> </w:t>
      </w:r>
      <w:r w:rsidRPr="00914F5C">
        <w:rPr>
          <w:rFonts w:cs="Times New Roman"/>
          <w:color w:val="000000"/>
          <w:sz w:val="22"/>
          <w:szCs w:val="22"/>
        </w:rPr>
        <w:t>have</w:t>
      </w:r>
      <w:r w:rsidR="00A33106" w:rsidRPr="00914F5C">
        <w:rPr>
          <w:rFonts w:cs="Times New Roman"/>
          <w:color w:val="000000"/>
          <w:sz w:val="22"/>
          <w:szCs w:val="22"/>
        </w:rPr>
        <w:t xml:space="preserve"> </w:t>
      </w:r>
      <w:r w:rsidRPr="00914F5C">
        <w:rPr>
          <w:rFonts w:cs="Times New Roman"/>
          <w:color w:val="000000"/>
          <w:sz w:val="22"/>
          <w:szCs w:val="22"/>
        </w:rPr>
        <w:t>shaped</w:t>
      </w:r>
      <w:r w:rsidR="00A33106" w:rsidRPr="00914F5C">
        <w:rPr>
          <w:rFonts w:cs="Times New Roman"/>
          <w:color w:val="000000"/>
          <w:sz w:val="22"/>
          <w:szCs w:val="22"/>
        </w:rPr>
        <w:t xml:space="preserve"> </w:t>
      </w:r>
      <w:r w:rsidRPr="00914F5C">
        <w:rPr>
          <w:rFonts w:cs="Times New Roman"/>
          <w:color w:val="000000"/>
          <w:sz w:val="22"/>
          <w:szCs w:val="22"/>
        </w:rPr>
        <w:t>and</w:t>
      </w:r>
      <w:r w:rsidR="00A33106" w:rsidRPr="00914F5C">
        <w:rPr>
          <w:rFonts w:cs="Times New Roman"/>
          <w:color w:val="000000"/>
          <w:sz w:val="22"/>
          <w:szCs w:val="22"/>
        </w:rPr>
        <w:t xml:space="preserve"> </w:t>
      </w:r>
      <w:r w:rsidRPr="00914F5C">
        <w:rPr>
          <w:rFonts w:cs="Times New Roman"/>
          <w:color w:val="000000"/>
          <w:sz w:val="22"/>
          <w:szCs w:val="22"/>
        </w:rPr>
        <w:t>continue</w:t>
      </w:r>
      <w:r w:rsidR="00A33106" w:rsidRPr="00914F5C">
        <w:rPr>
          <w:rFonts w:cs="Times New Roman"/>
          <w:color w:val="000000"/>
          <w:sz w:val="22"/>
          <w:szCs w:val="22"/>
        </w:rPr>
        <w:t xml:space="preserve"> </w:t>
      </w:r>
      <w:r w:rsidRPr="00914F5C">
        <w:rPr>
          <w:rFonts w:cs="Times New Roman"/>
          <w:color w:val="000000"/>
          <w:sz w:val="22"/>
          <w:szCs w:val="22"/>
        </w:rPr>
        <w:t>to</w:t>
      </w:r>
      <w:r w:rsidR="00A33106" w:rsidRPr="00914F5C">
        <w:rPr>
          <w:rFonts w:cs="Times New Roman"/>
          <w:color w:val="000000"/>
          <w:sz w:val="22"/>
          <w:szCs w:val="22"/>
        </w:rPr>
        <w:t xml:space="preserve"> </w:t>
      </w:r>
      <w:r w:rsidRPr="00914F5C">
        <w:rPr>
          <w:rFonts w:cs="Times New Roman"/>
          <w:color w:val="000000"/>
          <w:sz w:val="22"/>
          <w:szCs w:val="22"/>
        </w:rPr>
        <w:t>influence</w:t>
      </w:r>
      <w:r w:rsidR="00A33106" w:rsidRPr="00914F5C">
        <w:rPr>
          <w:rFonts w:cs="Times New Roman"/>
          <w:color w:val="000000"/>
          <w:sz w:val="22"/>
          <w:szCs w:val="22"/>
        </w:rPr>
        <w:t xml:space="preserve"> </w:t>
      </w:r>
      <w:r w:rsidRPr="00914F5C">
        <w:rPr>
          <w:rFonts w:cs="Times New Roman"/>
          <w:color w:val="000000"/>
          <w:sz w:val="22"/>
          <w:szCs w:val="22"/>
        </w:rPr>
        <w:t>individual,</w:t>
      </w:r>
      <w:r w:rsidR="00297179" w:rsidRPr="00914F5C">
        <w:rPr>
          <w:rFonts w:cs="Times New Roman"/>
          <w:color w:val="000000"/>
          <w:sz w:val="22"/>
          <w:szCs w:val="22"/>
        </w:rPr>
        <w:t xml:space="preserve"> </w:t>
      </w:r>
      <w:r w:rsidRPr="00914F5C">
        <w:rPr>
          <w:rFonts w:cs="Times New Roman"/>
          <w:color w:val="000000"/>
          <w:sz w:val="22"/>
          <w:szCs w:val="22"/>
        </w:rPr>
        <w:t>local,</w:t>
      </w:r>
      <w:r w:rsidR="00297179" w:rsidRPr="00914F5C">
        <w:rPr>
          <w:rFonts w:cs="Times New Roman"/>
          <w:color w:val="000000"/>
          <w:sz w:val="22"/>
          <w:szCs w:val="22"/>
        </w:rPr>
        <w:t xml:space="preserve"> </w:t>
      </w:r>
      <w:r w:rsidRPr="00914F5C">
        <w:rPr>
          <w:rFonts w:cs="Times New Roman"/>
          <w:color w:val="000000"/>
          <w:sz w:val="22"/>
          <w:szCs w:val="22"/>
        </w:rPr>
        <w:t>regional,</w:t>
      </w:r>
      <w:r w:rsidR="00297179" w:rsidRPr="00914F5C">
        <w:rPr>
          <w:rFonts w:cs="Times New Roman"/>
          <w:color w:val="000000"/>
          <w:sz w:val="22"/>
          <w:szCs w:val="22"/>
        </w:rPr>
        <w:t xml:space="preserve"> </w:t>
      </w:r>
      <w:r w:rsidRPr="00914F5C">
        <w:rPr>
          <w:rFonts w:cs="Times New Roman"/>
          <w:color w:val="000000"/>
          <w:sz w:val="22"/>
          <w:szCs w:val="22"/>
        </w:rPr>
        <w:t>national,</w:t>
      </w:r>
      <w:r w:rsidR="00297179" w:rsidRPr="00914F5C">
        <w:rPr>
          <w:rFonts w:cs="Times New Roman"/>
          <w:color w:val="000000"/>
          <w:sz w:val="22"/>
          <w:szCs w:val="22"/>
        </w:rPr>
        <w:t xml:space="preserve"> </w:t>
      </w:r>
      <w:r w:rsidRPr="00914F5C">
        <w:rPr>
          <w:rFonts w:cs="Times New Roman"/>
          <w:color w:val="000000"/>
          <w:sz w:val="22"/>
          <w:szCs w:val="22"/>
        </w:rPr>
        <w:t>and</w:t>
      </w:r>
      <w:r w:rsidR="00297179" w:rsidRPr="00914F5C">
        <w:rPr>
          <w:rFonts w:cs="Times New Roman"/>
          <w:color w:val="000000"/>
          <w:sz w:val="22"/>
          <w:szCs w:val="22"/>
        </w:rPr>
        <w:t xml:space="preserve"> </w:t>
      </w:r>
      <w:r w:rsidRPr="00914F5C">
        <w:rPr>
          <w:rFonts w:cs="Times New Roman"/>
          <w:color w:val="000000"/>
          <w:sz w:val="22"/>
          <w:szCs w:val="22"/>
        </w:rPr>
        <w:t>transnational</w:t>
      </w:r>
      <w:r w:rsidR="00297179" w:rsidRPr="00914F5C">
        <w:rPr>
          <w:rFonts w:cs="Times New Roman"/>
          <w:color w:val="000000"/>
          <w:sz w:val="22"/>
          <w:szCs w:val="22"/>
        </w:rPr>
        <w:t xml:space="preserve"> </w:t>
      </w:r>
      <w:r w:rsidRPr="00914F5C">
        <w:rPr>
          <w:rFonts w:cs="Times New Roman"/>
          <w:color w:val="000000"/>
          <w:sz w:val="22"/>
          <w:szCs w:val="22"/>
        </w:rPr>
        <w:t>identities</w:t>
      </w:r>
      <w:r w:rsidR="00297179" w:rsidRPr="00914F5C">
        <w:rPr>
          <w:rFonts w:cs="Times New Roman"/>
          <w:color w:val="000000"/>
          <w:sz w:val="22"/>
          <w:szCs w:val="22"/>
        </w:rPr>
        <w:t xml:space="preserve"> </w:t>
      </w:r>
      <w:r w:rsidRPr="00914F5C">
        <w:rPr>
          <w:rFonts w:cs="Times New Roman"/>
          <w:color w:val="000000"/>
          <w:sz w:val="22"/>
          <w:szCs w:val="22"/>
        </w:rPr>
        <w:t>and</w:t>
      </w:r>
      <w:r w:rsidR="00297179" w:rsidRPr="00914F5C">
        <w:rPr>
          <w:rFonts w:cs="Times New Roman"/>
          <w:color w:val="000000"/>
          <w:sz w:val="22"/>
          <w:szCs w:val="22"/>
        </w:rPr>
        <w:t xml:space="preserve"> </w:t>
      </w:r>
      <w:r w:rsidRPr="00914F5C">
        <w:rPr>
          <w:rFonts w:cs="Times New Roman"/>
          <w:color w:val="000000"/>
          <w:sz w:val="22"/>
          <w:szCs w:val="22"/>
        </w:rPr>
        <w:t>power.</w:t>
      </w:r>
    </w:p>
    <w:p w14:paraId="45CBC0B5" w14:textId="77777777" w:rsidR="00297179" w:rsidRPr="00914F5C" w:rsidRDefault="00EE383C" w:rsidP="00C07480">
      <w:pPr>
        <w:pStyle w:val="ListParagraph"/>
        <w:widowControl w:val="0"/>
        <w:numPr>
          <w:ilvl w:val="0"/>
          <w:numId w:val="2"/>
        </w:numPr>
        <w:autoSpaceDE w:val="0"/>
        <w:autoSpaceDN w:val="0"/>
        <w:adjustRightInd w:val="0"/>
        <w:rPr>
          <w:rFonts w:cs="Times New Roman"/>
          <w:color w:val="000000"/>
          <w:sz w:val="22"/>
          <w:szCs w:val="22"/>
        </w:rPr>
      </w:pPr>
      <w:r w:rsidRPr="00914F5C">
        <w:rPr>
          <w:rFonts w:cs="Times New Roman"/>
          <w:color w:val="000000"/>
          <w:sz w:val="22"/>
          <w:szCs w:val="22"/>
        </w:rPr>
        <w:t>Understanding</w:t>
      </w:r>
      <w:r w:rsidR="00297179" w:rsidRPr="00914F5C">
        <w:rPr>
          <w:rFonts w:cs="Times New Roman"/>
          <w:color w:val="000000"/>
          <w:sz w:val="22"/>
          <w:szCs w:val="22"/>
        </w:rPr>
        <w:t xml:space="preserve"> </w:t>
      </w:r>
      <w:r w:rsidRPr="00914F5C">
        <w:rPr>
          <w:rFonts w:cs="Times New Roman"/>
          <w:color w:val="000000"/>
          <w:sz w:val="22"/>
          <w:szCs w:val="22"/>
        </w:rPr>
        <w:t>the</w:t>
      </w:r>
      <w:r w:rsidR="00297179" w:rsidRPr="00914F5C">
        <w:rPr>
          <w:rFonts w:cs="Times New Roman"/>
          <w:color w:val="000000"/>
          <w:sz w:val="22"/>
          <w:szCs w:val="22"/>
        </w:rPr>
        <w:t xml:space="preserve"> </w:t>
      </w:r>
      <w:r w:rsidRPr="00914F5C">
        <w:rPr>
          <w:rFonts w:cs="Times New Roman"/>
          <w:color w:val="000000"/>
          <w:sz w:val="22"/>
          <w:szCs w:val="22"/>
        </w:rPr>
        <w:t>research</w:t>
      </w:r>
      <w:r w:rsidR="00297179" w:rsidRPr="00914F5C">
        <w:rPr>
          <w:rFonts w:cs="Times New Roman"/>
          <w:color w:val="000000"/>
          <w:sz w:val="22"/>
          <w:szCs w:val="22"/>
        </w:rPr>
        <w:t xml:space="preserve"> </w:t>
      </w:r>
      <w:r w:rsidRPr="00914F5C">
        <w:rPr>
          <w:rFonts w:cs="Times New Roman"/>
          <w:color w:val="000000"/>
          <w:sz w:val="22"/>
          <w:szCs w:val="22"/>
        </w:rPr>
        <w:t>methods</w:t>
      </w:r>
      <w:r w:rsidR="00297179" w:rsidRPr="00914F5C">
        <w:rPr>
          <w:rFonts w:cs="Times New Roman"/>
          <w:color w:val="000000"/>
          <w:sz w:val="22"/>
          <w:szCs w:val="22"/>
        </w:rPr>
        <w:t xml:space="preserve"> </w:t>
      </w:r>
      <w:r w:rsidRPr="00914F5C">
        <w:rPr>
          <w:rFonts w:cs="Times New Roman"/>
          <w:color w:val="000000"/>
          <w:sz w:val="22"/>
          <w:szCs w:val="22"/>
        </w:rPr>
        <w:t>and/or</w:t>
      </w:r>
      <w:r w:rsidR="00297179" w:rsidRPr="00914F5C">
        <w:rPr>
          <w:rFonts w:cs="Times New Roman"/>
          <w:color w:val="000000"/>
          <w:sz w:val="22"/>
          <w:szCs w:val="22"/>
        </w:rPr>
        <w:t xml:space="preserve"> </w:t>
      </w:r>
      <w:r w:rsidRPr="00914F5C">
        <w:rPr>
          <w:rFonts w:cs="Times New Roman"/>
          <w:color w:val="000000"/>
          <w:sz w:val="22"/>
          <w:szCs w:val="22"/>
        </w:rPr>
        <w:t>theoretical</w:t>
      </w:r>
      <w:r w:rsidR="00297179" w:rsidRPr="00914F5C">
        <w:rPr>
          <w:rFonts w:cs="Times New Roman"/>
          <w:color w:val="000000"/>
          <w:sz w:val="22"/>
          <w:szCs w:val="22"/>
        </w:rPr>
        <w:t xml:space="preserve"> </w:t>
      </w:r>
      <w:r w:rsidRPr="00914F5C">
        <w:rPr>
          <w:rFonts w:cs="Times New Roman"/>
          <w:color w:val="000000"/>
          <w:sz w:val="22"/>
          <w:szCs w:val="22"/>
        </w:rPr>
        <w:t>perspectives</w:t>
      </w:r>
      <w:r w:rsidR="00297179" w:rsidRPr="00914F5C">
        <w:rPr>
          <w:rFonts w:cs="Times New Roman"/>
          <w:color w:val="000000"/>
          <w:sz w:val="22"/>
          <w:szCs w:val="22"/>
        </w:rPr>
        <w:t xml:space="preserve"> </w:t>
      </w:r>
      <w:r w:rsidRPr="00914F5C">
        <w:rPr>
          <w:rFonts w:cs="Times New Roman"/>
          <w:color w:val="000000"/>
          <w:sz w:val="22"/>
          <w:szCs w:val="22"/>
        </w:rPr>
        <w:t>that</w:t>
      </w:r>
      <w:r w:rsidR="00297179" w:rsidRPr="00914F5C">
        <w:rPr>
          <w:rFonts w:cs="Times New Roman"/>
          <w:color w:val="000000"/>
          <w:sz w:val="22"/>
          <w:szCs w:val="22"/>
        </w:rPr>
        <w:t xml:space="preserve"> </w:t>
      </w:r>
      <w:r w:rsidRPr="00914F5C">
        <w:rPr>
          <w:rFonts w:cs="Times New Roman"/>
          <w:color w:val="000000"/>
          <w:sz w:val="22"/>
          <w:szCs w:val="22"/>
        </w:rPr>
        <w:t>inform</w:t>
      </w:r>
      <w:r w:rsidR="00297179" w:rsidRPr="00914F5C">
        <w:rPr>
          <w:rFonts w:cs="Times New Roman"/>
          <w:color w:val="000000"/>
          <w:sz w:val="22"/>
          <w:szCs w:val="22"/>
        </w:rPr>
        <w:t xml:space="preserve"> </w:t>
      </w:r>
      <w:r w:rsidRPr="00914F5C">
        <w:rPr>
          <w:rFonts w:cs="Times New Roman"/>
          <w:color w:val="000000"/>
          <w:sz w:val="22"/>
          <w:szCs w:val="22"/>
        </w:rPr>
        <w:t>contemporary</w:t>
      </w:r>
      <w:r w:rsidR="00297179" w:rsidRPr="00914F5C">
        <w:rPr>
          <w:rFonts w:cs="Times New Roman"/>
          <w:color w:val="000000"/>
          <w:sz w:val="22"/>
          <w:szCs w:val="22"/>
        </w:rPr>
        <w:t xml:space="preserve"> </w:t>
      </w:r>
      <w:r w:rsidRPr="00914F5C">
        <w:rPr>
          <w:rFonts w:cs="Times New Roman"/>
          <w:color w:val="000000"/>
          <w:sz w:val="22"/>
          <w:szCs w:val="22"/>
        </w:rPr>
        <w:t>American</w:t>
      </w:r>
      <w:r w:rsidR="00297179" w:rsidRPr="00914F5C">
        <w:rPr>
          <w:rFonts w:cs="Times New Roman"/>
          <w:color w:val="000000"/>
          <w:sz w:val="22"/>
          <w:szCs w:val="22"/>
        </w:rPr>
        <w:t xml:space="preserve"> </w:t>
      </w:r>
      <w:r w:rsidRPr="00914F5C">
        <w:rPr>
          <w:rFonts w:cs="Times New Roman"/>
          <w:color w:val="000000"/>
          <w:sz w:val="22"/>
          <w:szCs w:val="22"/>
        </w:rPr>
        <w:t>Studies</w:t>
      </w:r>
      <w:r w:rsidR="00297179" w:rsidRPr="00914F5C">
        <w:rPr>
          <w:rFonts w:cs="Times New Roman"/>
          <w:color w:val="000000"/>
          <w:sz w:val="22"/>
          <w:szCs w:val="22"/>
        </w:rPr>
        <w:t xml:space="preserve"> </w:t>
      </w:r>
      <w:r w:rsidRPr="00914F5C">
        <w:rPr>
          <w:rFonts w:cs="Times New Roman"/>
          <w:color w:val="000000"/>
          <w:sz w:val="22"/>
          <w:szCs w:val="22"/>
        </w:rPr>
        <w:t>scholarship,</w:t>
      </w:r>
      <w:r w:rsidR="00297179" w:rsidRPr="00914F5C">
        <w:rPr>
          <w:rFonts w:cs="Times New Roman"/>
          <w:color w:val="000000"/>
          <w:sz w:val="22"/>
          <w:szCs w:val="22"/>
        </w:rPr>
        <w:t xml:space="preserve"> </w:t>
      </w:r>
      <w:r w:rsidRPr="00914F5C">
        <w:rPr>
          <w:rFonts w:cs="Times New Roman"/>
          <w:color w:val="000000"/>
          <w:sz w:val="22"/>
          <w:szCs w:val="22"/>
        </w:rPr>
        <w:t>including</w:t>
      </w:r>
      <w:r w:rsidR="00297179" w:rsidRPr="00914F5C">
        <w:rPr>
          <w:rFonts w:cs="Times New Roman"/>
          <w:color w:val="000000"/>
          <w:sz w:val="22"/>
          <w:szCs w:val="22"/>
        </w:rPr>
        <w:t xml:space="preserve"> </w:t>
      </w:r>
      <w:r w:rsidRPr="00914F5C">
        <w:rPr>
          <w:rFonts w:cs="Times New Roman"/>
          <w:color w:val="000000"/>
          <w:sz w:val="22"/>
          <w:szCs w:val="22"/>
        </w:rPr>
        <w:t>theories</w:t>
      </w:r>
      <w:r w:rsidR="00297179" w:rsidRPr="00914F5C">
        <w:rPr>
          <w:rFonts w:cs="Times New Roman"/>
          <w:color w:val="000000"/>
          <w:sz w:val="22"/>
          <w:szCs w:val="22"/>
        </w:rPr>
        <w:t xml:space="preserve"> </w:t>
      </w:r>
      <w:r w:rsidRPr="00914F5C">
        <w:rPr>
          <w:rFonts w:cs="Times New Roman"/>
          <w:color w:val="000000"/>
          <w:sz w:val="22"/>
          <w:szCs w:val="22"/>
        </w:rPr>
        <w:t>of</w:t>
      </w:r>
      <w:r w:rsidR="00297179" w:rsidRPr="00914F5C">
        <w:rPr>
          <w:rFonts w:cs="Times New Roman"/>
          <w:color w:val="000000"/>
          <w:sz w:val="22"/>
          <w:szCs w:val="22"/>
        </w:rPr>
        <w:t xml:space="preserve"> </w:t>
      </w:r>
      <w:r w:rsidRPr="00914F5C">
        <w:rPr>
          <w:rFonts w:cs="Times New Roman"/>
          <w:color w:val="000000"/>
          <w:sz w:val="22"/>
          <w:szCs w:val="22"/>
        </w:rPr>
        <w:t>race</w:t>
      </w:r>
      <w:r w:rsidR="00297179" w:rsidRPr="00914F5C">
        <w:rPr>
          <w:rFonts w:cs="Times New Roman"/>
          <w:color w:val="000000"/>
          <w:sz w:val="22"/>
          <w:szCs w:val="22"/>
        </w:rPr>
        <w:t xml:space="preserve"> </w:t>
      </w:r>
      <w:r w:rsidRPr="00914F5C">
        <w:rPr>
          <w:rFonts w:cs="Times New Roman"/>
          <w:color w:val="000000"/>
          <w:sz w:val="22"/>
          <w:szCs w:val="22"/>
        </w:rPr>
        <w:t>and</w:t>
      </w:r>
      <w:r w:rsidR="00297179" w:rsidRPr="00914F5C">
        <w:rPr>
          <w:rFonts w:cs="Times New Roman"/>
          <w:color w:val="000000"/>
          <w:sz w:val="22"/>
          <w:szCs w:val="22"/>
        </w:rPr>
        <w:t xml:space="preserve"> </w:t>
      </w:r>
      <w:r w:rsidRPr="00914F5C">
        <w:rPr>
          <w:rFonts w:cs="Times New Roman"/>
          <w:color w:val="000000"/>
          <w:sz w:val="22"/>
          <w:szCs w:val="22"/>
        </w:rPr>
        <w:t>ethnicity,</w:t>
      </w:r>
      <w:r w:rsidR="00297179" w:rsidRPr="00914F5C">
        <w:rPr>
          <w:rFonts w:cs="Times New Roman"/>
          <w:color w:val="000000"/>
          <w:sz w:val="22"/>
          <w:szCs w:val="22"/>
        </w:rPr>
        <w:t xml:space="preserve"> </w:t>
      </w:r>
      <w:r w:rsidRPr="00914F5C">
        <w:rPr>
          <w:rFonts w:cs="Times New Roman"/>
          <w:color w:val="000000"/>
          <w:sz w:val="22"/>
          <w:szCs w:val="22"/>
        </w:rPr>
        <w:t>gender</w:t>
      </w:r>
      <w:r w:rsidR="00297179" w:rsidRPr="00914F5C">
        <w:rPr>
          <w:rFonts w:cs="Times New Roman"/>
          <w:color w:val="000000"/>
          <w:sz w:val="22"/>
          <w:szCs w:val="22"/>
        </w:rPr>
        <w:t xml:space="preserve"> </w:t>
      </w:r>
      <w:r w:rsidRPr="00914F5C">
        <w:rPr>
          <w:rFonts w:cs="Times New Roman"/>
          <w:color w:val="000000"/>
          <w:sz w:val="22"/>
          <w:szCs w:val="22"/>
        </w:rPr>
        <w:t>studies,</w:t>
      </w:r>
      <w:r w:rsidR="00297179" w:rsidRPr="00914F5C">
        <w:rPr>
          <w:rFonts w:cs="Times New Roman"/>
          <w:color w:val="000000"/>
          <w:sz w:val="22"/>
          <w:szCs w:val="22"/>
        </w:rPr>
        <w:t xml:space="preserve"> </w:t>
      </w:r>
      <w:r w:rsidRPr="00914F5C">
        <w:rPr>
          <w:rFonts w:cs="Times New Roman"/>
          <w:color w:val="000000"/>
          <w:sz w:val="22"/>
          <w:szCs w:val="22"/>
        </w:rPr>
        <w:t>queer</w:t>
      </w:r>
      <w:r w:rsidR="00297179" w:rsidRPr="00914F5C">
        <w:rPr>
          <w:rFonts w:cs="Times New Roman"/>
          <w:color w:val="000000"/>
          <w:sz w:val="22"/>
          <w:szCs w:val="22"/>
        </w:rPr>
        <w:t xml:space="preserve"> </w:t>
      </w:r>
      <w:r w:rsidRPr="00914F5C">
        <w:rPr>
          <w:rFonts w:cs="Times New Roman"/>
          <w:color w:val="000000"/>
          <w:sz w:val="22"/>
          <w:szCs w:val="22"/>
        </w:rPr>
        <w:t>theory,</w:t>
      </w:r>
      <w:r w:rsidR="00297179" w:rsidRPr="00914F5C">
        <w:rPr>
          <w:rFonts w:cs="Times New Roman"/>
          <w:color w:val="000000"/>
          <w:sz w:val="22"/>
          <w:szCs w:val="22"/>
        </w:rPr>
        <w:t xml:space="preserve"> </w:t>
      </w:r>
      <w:r w:rsidRPr="00914F5C">
        <w:rPr>
          <w:rFonts w:cs="Times New Roman"/>
          <w:color w:val="000000"/>
          <w:sz w:val="22"/>
          <w:szCs w:val="22"/>
        </w:rPr>
        <w:t>feminism,</w:t>
      </w:r>
      <w:r w:rsidR="00297179" w:rsidRPr="00914F5C">
        <w:rPr>
          <w:rFonts w:cs="Times New Roman"/>
          <w:color w:val="000000"/>
          <w:sz w:val="22"/>
          <w:szCs w:val="22"/>
        </w:rPr>
        <w:t xml:space="preserve"> </w:t>
      </w:r>
      <w:r w:rsidRPr="00914F5C">
        <w:rPr>
          <w:rFonts w:cs="Times New Roman"/>
          <w:color w:val="000000"/>
          <w:sz w:val="22"/>
          <w:szCs w:val="22"/>
        </w:rPr>
        <w:t>cultural</w:t>
      </w:r>
      <w:r w:rsidR="00297179" w:rsidRPr="00914F5C">
        <w:rPr>
          <w:rFonts w:cs="Times New Roman"/>
          <w:color w:val="000000"/>
          <w:sz w:val="22"/>
          <w:szCs w:val="22"/>
        </w:rPr>
        <w:t xml:space="preserve"> </w:t>
      </w:r>
      <w:r w:rsidRPr="00914F5C">
        <w:rPr>
          <w:rFonts w:cs="Times New Roman"/>
          <w:color w:val="000000"/>
          <w:sz w:val="22"/>
          <w:szCs w:val="22"/>
        </w:rPr>
        <w:t>materialism,</w:t>
      </w:r>
      <w:r w:rsidR="00297179" w:rsidRPr="00914F5C">
        <w:rPr>
          <w:rFonts w:cs="Times New Roman"/>
          <w:color w:val="000000"/>
          <w:sz w:val="22"/>
          <w:szCs w:val="22"/>
        </w:rPr>
        <w:t xml:space="preserve"> </w:t>
      </w:r>
      <w:r w:rsidRPr="00914F5C">
        <w:rPr>
          <w:rFonts w:cs="Times New Roman"/>
          <w:color w:val="000000"/>
          <w:sz w:val="22"/>
          <w:szCs w:val="22"/>
        </w:rPr>
        <w:t>Marxism,</w:t>
      </w:r>
      <w:r w:rsidR="00297179" w:rsidRPr="00914F5C">
        <w:rPr>
          <w:rFonts w:cs="Times New Roman"/>
          <w:color w:val="000000"/>
          <w:sz w:val="22"/>
          <w:szCs w:val="22"/>
        </w:rPr>
        <w:t xml:space="preserve"> post-</w:t>
      </w:r>
      <w:r w:rsidRPr="00914F5C">
        <w:rPr>
          <w:rFonts w:cs="Times New Roman"/>
          <w:color w:val="000000"/>
          <w:sz w:val="22"/>
          <w:szCs w:val="22"/>
        </w:rPr>
        <w:t>structuralism,</w:t>
      </w:r>
      <w:r w:rsidR="00297179" w:rsidRPr="00914F5C">
        <w:rPr>
          <w:rFonts w:cs="Times New Roman"/>
          <w:color w:val="000000"/>
          <w:sz w:val="22"/>
          <w:szCs w:val="22"/>
        </w:rPr>
        <w:t xml:space="preserve"> </w:t>
      </w:r>
      <w:r w:rsidRPr="00914F5C">
        <w:rPr>
          <w:rFonts w:cs="Times New Roman"/>
          <w:color w:val="000000"/>
          <w:sz w:val="22"/>
          <w:szCs w:val="22"/>
        </w:rPr>
        <w:t>historicism,</w:t>
      </w:r>
      <w:r w:rsidR="00297179" w:rsidRPr="00914F5C">
        <w:rPr>
          <w:rFonts w:cs="Times New Roman"/>
          <w:color w:val="000000"/>
          <w:sz w:val="22"/>
          <w:szCs w:val="22"/>
        </w:rPr>
        <w:t xml:space="preserve"> </w:t>
      </w:r>
      <w:r w:rsidRPr="00914F5C">
        <w:rPr>
          <w:rFonts w:cs="Times New Roman"/>
          <w:color w:val="000000"/>
          <w:sz w:val="22"/>
          <w:szCs w:val="22"/>
        </w:rPr>
        <w:t>psychoanalysis,</w:t>
      </w:r>
      <w:r w:rsidR="00297179" w:rsidRPr="00914F5C">
        <w:rPr>
          <w:rFonts w:cs="Times New Roman"/>
          <w:color w:val="000000"/>
          <w:sz w:val="22"/>
          <w:szCs w:val="22"/>
        </w:rPr>
        <w:t xml:space="preserve"> </w:t>
      </w:r>
      <w:proofErr w:type="spellStart"/>
      <w:r w:rsidRPr="00914F5C">
        <w:rPr>
          <w:rFonts w:cs="Times New Roman"/>
          <w:color w:val="000000"/>
          <w:sz w:val="22"/>
          <w:szCs w:val="22"/>
        </w:rPr>
        <w:t>postcolonialism</w:t>
      </w:r>
      <w:proofErr w:type="spellEnd"/>
      <w:r w:rsidRPr="00914F5C">
        <w:rPr>
          <w:rFonts w:cs="Times New Roman"/>
          <w:color w:val="000000"/>
          <w:sz w:val="22"/>
          <w:szCs w:val="22"/>
        </w:rPr>
        <w:t>,</w:t>
      </w:r>
      <w:r w:rsidR="00297179" w:rsidRPr="00914F5C">
        <w:rPr>
          <w:rFonts w:cs="Times New Roman"/>
          <w:color w:val="000000"/>
          <w:sz w:val="22"/>
          <w:szCs w:val="22"/>
        </w:rPr>
        <w:t xml:space="preserve"> </w:t>
      </w:r>
      <w:r w:rsidRPr="00914F5C">
        <w:rPr>
          <w:rFonts w:cs="Times New Roman"/>
          <w:color w:val="000000"/>
          <w:sz w:val="22"/>
          <w:szCs w:val="22"/>
        </w:rPr>
        <w:t>cultural</w:t>
      </w:r>
      <w:r w:rsidR="00297179" w:rsidRPr="00914F5C">
        <w:rPr>
          <w:rFonts w:cs="Times New Roman"/>
          <w:color w:val="000000"/>
          <w:sz w:val="22"/>
          <w:szCs w:val="22"/>
        </w:rPr>
        <w:t xml:space="preserve"> </w:t>
      </w:r>
      <w:r w:rsidRPr="00914F5C">
        <w:rPr>
          <w:rFonts w:cs="Times New Roman"/>
          <w:color w:val="000000"/>
          <w:sz w:val="22"/>
          <w:szCs w:val="22"/>
        </w:rPr>
        <w:t>studies,</w:t>
      </w:r>
      <w:r w:rsidR="00297179" w:rsidRPr="00914F5C">
        <w:rPr>
          <w:rFonts w:cs="Times New Roman"/>
          <w:color w:val="000000"/>
          <w:sz w:val="22"/>
          <w:szCs w:val="22"/>
        </w:rPr>
        <w:t xml:space="preserve"> </w:t>
      </w:r>
      <w:r w:rsidRPr="00914F5C">
        <w:rPr>
          <w:rFonts w:cs="Times New Roman"/>
          <w:color w:val="000000"/>
          <w:sz w:val="22"/>
          <w:szCs w:val="22"/>
        </w:rPr>
        <w:lastRenderedPageBreak/>
        <w:t>archival</w:t>
      </w:r>
      <w:r w:rsidR="00297179" w:rsidRPr="00914F5C">
        <w:rPr>
          <w:rFonts w:cs="Times New Roman"/>
          <w:color w:val="000000"/>
          <w:sz w:val="22"/>
          <w:szCs w:val="22"/>
        </w:rPr>
        <w:t xml:space="preserve"> </w:t>
      </w:r>
      <w:r w:rsidRPr="00914F5C">
        <w:rPr>
          <w:rFonts w:cs="Times New Roman"/>
          <w:color w:val="000000"/>
          <w:sz w:val="22"/>
          <w:szCs w:val="22"/>
        </w:rPr>
        <w:t>research,</w:t>
      </w:r>
      <w:r w:rsidR="00297179" w:rsidRPr="00914F5C">
        <w:rPr>
          <w:rFonts w:cs="Times New Roman"/>
          <w:color w:val="000000"/>
          <w:sz w:val="22"/>
          <w:szCs w:val="22"/>
        </w:rPr>
        <w:t xml:space="preserve"> </w:t>
      </w:r>
      <w:r w:rsidRPr="00914F5C">
        <w:rPr>
          <w:rFonts w:cs="Times New Roman"/>
          <w:color w:val="000000"/>
          <w:sz w:val="22"/>
          <w:szCs w:val="22"/>
        </w:rPr>
        <w:t>textual</w:t>
      </w:r>
      <w:r w:rsidR="00297179" w:rsidRPr="00914F5C">
        <w:rPr>
          <w:rFonts w:cs="Times New Roman"/>
          <w:color w:val="000000"/>
          <w:sz w:val="22"/>
          <w:szCs w:val="22"/>
        </w:rPr>
        <w:t xml:space="preserve"> </w:t>
      </w:r>
      <w:r w:rsidRPr="00914F5C">
        <w:rPr>
          <w:rFonts w:cs="Times New Roman"/>
          <w:color w:val="000000"/>
          <w:sz w:val="22"/>
          <w:szCs w:val="22"/>
        </w:rPr>
        <w:t>analysis,</w:t>
      </w:r>
      <w:r w:rsidR="00297179" w:rsidRPr="00914F5C">
        <w:rPr>
          <w:rFonts w:cs="Times New Roman"/>
          <w:color w:val="000000"/>
          <w:sz w:val="22"/>
          <w:szCs w:val="22"/>
        </w:rPr>
        <w:t xml:space="preserve"> </w:t>
      </w:r>
      <w:r w:rsidRPr="00914F5C">
        <w:rPr>
          <w:rFonts w:cs="Times New Roman"/>
          <w:color w:val="000000"/>
          <w:sz w:val="22"/>
          <w:szCs w:val="22"/>
        </w:rPr>
        <w:t>oral</w:t>
      </w:r>
      <w:r w:rsidR="00297179" w:rsidRPr="00914F5C">
        <w:rPr>
          <w:rFonts w:cs="Times New Roman"/>
          <w:color w:val="000000"/>
          <w:sz w:val="22"/>
          <w:szCs w:val="22"/>
        </w:rPr>
        <w:t xml:space="preserve"> </w:t>
      </w:r>
      <w:r w:rsidRPr="00914F5C">
        <w:rPr>
          <w:rFonts w:cs="Times New Roman"/>
          <w:color w:val="000000"/>
          <w:sz w:val="22"/>
          <w:szCs w:val="22"/>
        </w:rPr>
        <w:t>history,</w:t>
      </w:r>
      <w:r w:rsidR="00297179" w:rsidRPr="00914F5C">
        <w:rPr>
          <w:rFonts w:cs="Times New Roman"/>
          <w:color w:val="000000"/>
          <w:sz w:val="22"/>
          <w:szCs w:val="22"/>
        </w:rPr>
        <w:t xml:space="preserve"> </w:t>
      </w:r>
      <w:r w:rsidRPr="00914F5C">
        <w:rPr>
          <w:rFonts w:cs="Times New Roman"/>
          <w:color w:val="000000"/>
          <w:sz w:val="22"/>
          <w:szCs w:val="22"/>
        </w:rPr>
        <w:t>ethnography,</w:t>
      </w:r>
      <w:r w:rsidR="00297179" w:rsidRPr="00914F5C">
        <w:rPr>
          <w:rFonts w:cs="Times New Roman"/>
          <w:color w:val="000000"/>
          <w:sz w:val="22"/>
          <w:szCs w:val="22"/>
        </w:rPr>
        <w:t xml:space="preserve"> </w:t>
      </w:r>
      <w:r w:rsidRPr="00914F5C">
        <w:rPr>
          <w:rFonts w:cs="Times New Roman"/>
          <w:color w:val="000000"/>
          <w:sz w:val="22"/>
          <w:szCs w:val="22"/>
        </w:rPr>
        <w:t>cultural</w:t>
      </w:r>
      <w:r w:rsidR="00297179" w:rsidRPr="00914F5C">
        <w:rPr>
          <w:rFonts w:cs="Times New Roman"/>
          <w:color w:val="000000"/>
          <w:sz w:val="22"/>
          <w:szCs w:val="22"/>
        </w:rPr>
        <w:t xml:space="preserve"> </w:t>
      </w:r>
      <w:r w:rsidRPr="00914F5C">
        <w:rPr>
          <w:rFonts w:cs="Times New Roman"/>
          <w:color w:val="000000"/>
          <w:sz w:val="22"/>
          <w:szCs w:val="22"/>
        </w:rPr>
        <w:t>analysis,</w:t>
      </w:r>
      <w:r w:rsidR="00297179" w:rsidRPr="00914F5C">
        <w:rPr>
          <w:rFonts w:cs="Times New Roman"/>
          <w:color w:val="000000"/>
          <w:sz w:val="22"/>
          <w:szCs w:val="22"/>
        </w:rPr>
        <w:t xml:space="preserve"> </w:t>
      </w:r>
      <w:r w:rsidRPr="00914F5C">
        <w:rPr>
          <w:rFonts w:cs="Times New Roman"/>
          <w:color w:val="000000"/>
          <w:sz w:val="22"/>
          <w:szCs w:val="22"/>
        </w:rPr>
        <w:t>and</w:t>
      </w:r>
      <w:r w:rsidR="00297179" w:rsidRPr="00914F5C">
        <w:rPr>
          <w:rFonts w:cs="Times New Roman"/>
          <w:color w:val="000000"/>
          <w:sz w:val="22"/>
          <w:szCs w:val="22"/>
        </w:rPr>
        <w:t xml:space="preserve"> </w:t>
      </w:r>
      <w:r w:rsidRPr="00914F5C">
        <w:rPr>
          <w:rFonts w:cs="Times New Roman"/>
          <w:color w:val="000000"/>
          <w:sz w:val="22"/>
          <w:szCs w:val="22"/>
        </w:rPr>
        <w:t>performance</w:t>
      </w:r>
      <w:r w:rsidR="00297179" w:rsidRPr="00914F5C">
        <w:rPr>
          <w:rFonts w:cs="Times New Roman"/>
          <w:color w:val="000000"/>
          <w:sz w:val="22"/>
          <w:szCs w:val="22"/>
        </w:rPr>
        <w:t xml:space="preserve"> </w:t>
      </w:r>
      <w:r w:rsidRPr="00914F5C">
        <w:rPr>
          <w:rFonts w:cs="Times New Roman"/>
          <w:color w:val="000000"/>
          <w:sz w:val="22"/>
          <w:szCs w:val="22"/>
        </w:rPr>
        <w:t>studies.</w:t>
      </w:r>
    </w:p>
    <w:p w14:paraId="35F11F05" w14:textId="77777777" w:rsidR="004774FE" w:rsidRPr="00914F5C" w:rsidRDefault="00EE383C" w:rsidP="00C07480">
      <w:pPr>
        <w:pStyle w:val="ListParagraph"/>
        <w:widowControl w:val="0"/>
        <w:numPr>
          <w:ilvl w:val="0"/>
          <w:numId w:val="2"/>
        </w:numPr>
        <w:autoSpaceDE w:val="0"/>
        <w:autoSpaceDN w:val="0"/>
        <w:adjustRightInd w:val="0"/>
        <w:rPr>
          <w:rFonts w:cs="Times New Roman"/>
          <w:color w:val="000000"/>
          <w:sz w:val="22"/>
          <w:szCs w:val="22"/>
        </w:rPr>
      </w:pPr>
      <w:r w:rsidRPr="00914F5C">
        <w:rPr>
          <w:rFonts w:cs="Times New Roman"/>
          <w:color w:val="000000"/>
          <w:sz w:val="22"/>
          <w:szCs w:val="22"/>
        </w:rPr>
        <w:t>Applying</w:t>
      </w:r>
      <w:r w:rsidR="00297179" w:rsidRPr="00914F5C">
        <w:rPr>
          <w:rFonts w:cs="Times New Roman"/>
          <w:color w:val="000000"/>
          <w:sz w:val="22"/>
          <w:szCs w:val="22"/>
        </w:rPr>
        <w:t xml:space="preserve"> </w:t>
      </w:r>
      <w:r w:rsidRPr="00914F5C">
        <w:rPr>
          <w:rFonts w:cs="Times New Roman"/>
          <w:color w:val="000000"/>
          <w:sz w:val="22"/>
          <w:szCs w:val="22"/>
        </w:rPr>
        <w:t>the</w:t>
      </w:r>
      <w:r w:rsidR="00297179" w:rsidRPr="00914F5C">
        <w:rPr>
          <w:rFonts w:cs="Times New Roman"/>
          <w:color w:val="000000"/>
          <w:sz w:val="22"/>
          <w:szCs w:val="22"/>
        </w:rPr>
        <w:t xml:space="preserve"> multi-</w:t>
      </w:r>
      <w:r w:rsidRPr="00914F5C">
        <w:rPr>
          <w:rFonts w:cs="Times New Roman"/>
          <w:color w:val="000000"/>
          <w:sz w:val="22"/>
          <w:szCs w:val="22"/>
        </w:rPr>
        <w:t>disciplinary</w:t>
      </w:r>
      <w:r w:rsidR="00297179" w:rsidRPr="00914F5C">
        <w:rPr>
          <w:rFonts w:cs="Times New Roman"/>
          <w:color w:val="000000"/>
          <w:sz w:val="22"/>
          <w:szCs w:val="22"/>
        </w:rPr>
        <w:t xml:space="preserve"> </w:t>
      </w:r>
      <w:r w:rsidRPr="00914F5C">
        <w:rPr>
          <w:rFonts w:cs="Times New Roman"/>
          <w:color w:val="000000"/>
          <w:sz w:val="22"/>
          <w:szCs w:val="22"/>
        </w:rPr>
        <w:t>methods</w:t>
      </w:r>
      <w:r w:rsidR="00297179" w:rsidRPr="00914F5C">
        <w:rPr>
          <w:rFonts w:cs="Times New Roman"/>
          <w:color w:val="000000"/>
          <w:sz w:val="22"/>
          <w:szCs w:val="22"/>
        </w:rPr>
        <w:t xml:space="preserve"> </w:t>
      </w:r>
      <w:r w:rsidRPr="00914F5C">
        <w:rPr>
          <w:rFonts w:cs="Times New Roman"/>
          <w:color w:val="000000"/>
          <w:sz w:val="22"/>
          <w:szCs w:val="22"/>
        </w:rPr>
        <w:t>and</w:t>
      </w:r>
      <w:r w:rsidR="00297179" w:rsidRPr="00914F5C">
        <w:rPr>
          <w:rFonts w:cs="Times New Roman"/>
          <w:color w:val="000000"/>
          <w:sz w:val="22"/>
          <w:szCs w:val="22"/>
        </w:rPr>
        <w:t xml:space="preserve"> </w:t>
      </w:r>
      <w:r w:rsidRPr="00914F5C">
        <w:rPr>
          <w:rFonts w:cs="Times New Roman"/>
          <w:color w:val="000000"/>
          <w:sz w:val="22"/>
          <w:szCs w:val="22"/>
        </w:rPr>
        <w:t>theories</w:t>
      </w:r>
      <w:r w:rsidR="00297179" w:rsidRPr="00914F5C">
        <w:rPr>
          <w:rFonts w:cs="Times New Roman"/>
          <w:color w:val="000000"/>
          <w:sz w:val="22"/>
          <w:szCs w:val="22"/>
        </w:rPr>
        <w:t xml:space="preserve"> </w:t>
      </w:r>
      <w:r w:rsidRPr="00914F5C">
        <w:rPr>
          <w:rFonts w:cs="Times New Roman"/>
          <w:color w:val="000000"/>
          <w:sz w:val="22"/>
          <w:szCs w:val="22"/>
        </w:rPr>
        <w:t>scholars</w:t>
      </w:r>
      <w:r w:rsidR="00297179" w:rsidRPr="00914F5C">
        <w:rPr>
          <w:rFonts w:cs="Times New Roman"/>
          <w:color w:val="000000"/>
          <w:sz w:val="22"/>
          <w:szCs w:val="22"/>
        </w:rPr>
        <w:t xml:space="preserve"> </w:t>
      </w:r>
      <w:r w:rsidRPr="00914F5C">
        <w:rPr>
          <w:rFonts w:cs="Times New Roman"/>
          <w:color w:val="000000"/>
          <w:sz w:val="22"/>
          <w:szCs w:val="22"/>
        </w:rPr>
        <w:t>use</w:t>
      </w:r>
      <w:r w:rsidR="00297179" w:rsidRPr="00914F5C">
        <w:rPr>
          <w:rFonts w:cs="Times New Roman"/>
          <w:color w:val="000000"/>
          <w:sz w:val="22"/>
          <w:szCs w:val="22"/>
        </w:rPr>
        <w:t xml:space="preserve"> </w:t>
      </w:r>
      <w:r w:rsidRPr="00914F5C">
        <w:rPr>
          <w:rFonts w:cs="Times New Roman"/>
          <w:color w:val="000000"/>
          <w:sz w:val="22"/>
          <w:szCs w:val="22"/>
        </w:rPr>
        <w:t>in</w:t>
      </w:r>
      <w:r w:rsidR="00297179" w:rsidRPr="00914F5C">
        <w:rPr>
          <w:rFonts w:cs="Times New Roman"/>
          <w:color w:val="000000"/>
          <w:sz w:val="22"/>
          <w:szCs w:val="22"/>
        </w:rPr>
        <w:t xml:space="preserve"> </w:t>
      </w:r>
      <w:r w:rsidRPr="00914F5C">
        <w:rPr>
          <w:rFonts w:cs="Times New Roman"/>
          <w:color w:val="000000"/>
          <w:sz w:val="22"/>
          <w:szCs w:val="22"/>
        </w:rPr>
        <w:t>American</w:t>
      </w:r>
      <w:r w:rsidR="00297179" w:rsidRPr="00914F5C">
        <w:rPr>
          <w:rFonts w:cs="Times New Roman"/>
          <w:color w:val="000000"/>
          <w:sz w:val="22"/>
          <w:szCs w:val="22"/>
        </w:rPr>
        <w:t xml:space="preserve"> </w:t>
      </w:r>
      <w:r w:rsidR="004774FE" w:rsidRPr="00914F5C">
        <w:rPr>
          <w:rFonts w:cs="Times New Roman"/>
          <w:color w:val="000000"/>
          <w:sz w:val="22"/>
          <w:szCs w:val="22"/>
        </w:rPr>
        <w:t>S</w:t>
      </w:r>
      <w:r w:rsidRPr="00914F5C">
        <w:rPr>
          <w:rFonts w:cs="Times New Roman"/>
          <w:color w:val="000000"/>
          <w:sz w:val="22"/>
          <w:szCs w:val="22"/>
        </w:rPr>
        <w:t>tudies</w:t>
      </w:r>
      <w:r w:rsidR="00297179" w:rsidRPr="00914F5C">
        <w:rPr>
          <w:rFonts w:cs="Times New Roman"/>
          <w:color w:val="000000"/>
          <w:sz w:val="22"/>
          <w:szCs w:val="22"/>
        </w:rPr>
        <w:t xml:space="preserve"> </w:t>
      </w:r>
      <w:r w:rsidRPr="00914F5C">
        <w:rPr>
          <w:rFonts w:cs="Times New Roman"/>
          <w:color w:val="000000"/>
          <w:sz w:val="22"/>
          <w:szCs w:val="22"/>
        </w:rPr>
        <w:t>to</w:t>
      </w:r>
      <w:r w:rsidR="004774FE" w:rsidRPr="00914F5C">
        <w:rPr>
          <w:rFonts w:cs="Times New Roman"/>
          <w:color w:val="000000"/>
          <w:sz w:val="22"/>
          <w:szCs w:val="22"/>
        </w:rPr>
        <w:t xml:space="preserve"> </w:t>
      </w:r>
      <w:r w:rsidRPr="00914F5C">
        <w:rPr>
          <w:rFonts w:cs="Times New Roman"/>
          <w:color w:val="000000"/>
          <w:sz w:val="22"/>
          <w:szCs w:val="22"/>
        </w:rPr>
        <w:t>sources</w:t>
      </w:r>
      <w:r w:rsidR="004774FE" w:rsidRPr="00914F5C">
        <w:rPr>
          <w:rFonts w:cs="Times New Roman"/>
          <w:color w:val="000000"/>
          <w:sz w:val="22"/>
          <w:szCs w:val="22"/>
        </w:rPr>
        <w:t xml:space="preserve"> </w:t>
      </w:r>
      <w:r w:rsidRPr="00914F5C">
        <w:rPr>
          <w:rFonts w:cs="Times New Roman"/>
          <w:color w:val="000000"/>
          <w:sz w:val="22"/>
          <w:szCs w:val="22"/>
        </w:rPr>
        <w:t>as</w:t>
      </w:r>
      <w:r w:rsidR="004774FE" w:rsidRPr="00914F5C">
        <w:rPr>
          <w:rFonts w:cs="Times New Roman"/>
          <w:color w:val="000000"/>
          <w:sz w:val="22"/>
          <w:szCs w:val="22"/>
        </w:rPr>
        <w:t xml:space="preserve"> </w:t>
      </w:r>
      <w:r w:rsidRPr="00914F5C">
        <w:rPr>
          <w:rFonts w:cs="Times New Roman"/>
          <w:color w:val="000000"/>
          <w:sz w:val="22"/>
          <w:szCs w:val="22"/>
        </w:rPr>
        <w:t>well</w:t>
      </w:r>
      <w:r w:rsidR="004774FE" w:rsidRPr="00914F5C">
        <w:rPr>
          <w:rFonts w:cs="Times New Roman"/>
          <w:color w:val="000000"/>
          <w:sz w:val="22"/>
          <w:szCs w:val="22"/>
        </w:rPr>
        <w:t xml:space="preserve"> </w:t>
      </w:r>
      <w:r w:rsidRPr="00914F5C">
        <w:rPr>
          <w:rFonts w:cs="Times New Roman"/>
          <w:color w:val="000000"/>
          <w:sz w:val="22"/>
          <w:szCs w:val="22"/>
        </w:rPr>
        <w:t>as</w:t>
      </w:r>
      <w:r w:rsidR="004774FE" w:rsidRPr="00914F5C">
        <w:rPr>
          <w:rFonts w:cs="Times New Roman"/>
          <w:color w:val="000000"/>
          <w:sz w:val="22"/>
          <w:szCs w:val="22"/>
        </w:rPr>
        <w:t xml:space="preserve"> </w:t>
      </w:r>
      <w:r w:rsidRPr="00914F5C">
        <w:rPr>
          <w:rFonts w:cs="Times New Roman"/>
          <w:color w:val="000000"/>
          <w:sz w:val="22"/>
          <w:szCs w:val="22"/>
        </w:rPr>
        <w:t>diverse</w:t>
      </w:r>
      <w:r w:rsidR="004774FE" w:rsidRPr="00914F5C">
        <w:rPr>
          <w:rFonts w:cs="Times New Roman"/>
          <w:color w:val="000000"/>
          <w:sz w:val="22"/>
          <w:szCs w:val="22"/>
        </w:rPr>
        <w:t xml:space="preserve"> </w:t>
      </w:r>
      <w:r w:rsidRPr="00914F5C">
        <w:rPr>
          <w:rFonts w:cs="Times New Roman"/>
          <w:color w:val="000000"/>
          <w:sz w:val="22"/>
          <w:szCs w:val="22"/>
        </w:rPr>
        <w:t>objects</w:t>
      </w:r>
      <w:r w:rsidR="004774FE" w:rsidRPr="00914F5C">
        <w:rPr>
          <w:rFonts w:cs="Times New Roman"/>
          <w:color w:val="000000"/>
          <w:sz w:val="22"/>
          <w:szCs w:val="22"/>
        </w:rPr>
        <w:t xml:space="preserve"> </w:t>
      </w:r>
      <w:r w:rsidRPr="00914F5C">
        <w:rPr>
          <w:rFonts w:cs="Times New Roman"/>
          <w:color w:val="000000"/>
          <w:sz w:val="22"/>
          <w:szCs w:val="22"/>
        </w:rPr>
        <w:t>of</w:t>
      </w:r>
      <w:r w:rsidR="004774FE" w:rsidRPr="00914F5C">
        <w:rPr>
          <w:rFonts w:cs="Times New Roman"/>
          <w:color w:val="000000"/>
          <w:sz w:val="22"/>
          <w:szCs w:val="22"/>
        </w:rPr>
        <w:t xml:space="preserve"> </w:t>
      </w:r>
      <w:r w:rsidRPr="00914F5C">
        <w:rPr>
          <w:rFonts w:cs="Times New Roman"/>
          <w:color w:val="000000"/>
          <w:sz w:val="22"/>
          <w:szCs w:val="22"/>
        </w:rPr>
        <w:t>study,</w:t>
      </w:r>
      <w:r w:rsidR="004774FE" w:rsidRPr="00914F5C">
        <w:rPr>
          <w:rFonts w:cs="Times New Roman"/>
          <w:color w:val="000000"/>
          <w:sz w:val="22"/>
          <w:szCs w:val="22"/>
        </w:rPr>
        <w:t xml:space="preserve"> </w:t>
      </w:r>
      <w:r w:rsidRPr="00914F5C">
        <w:rPr>
          <w:rFonts w:cs="Times New Roman"/>
          <w:color w:val="000000"/>
          <w:sz w:val="22"/>
          <w:szCs w:val="22"/>
        </w:rPr>
        <w:t>including</w:t>
      </w:r>
      <w:r w:rsidR="004774FE" w:rsidRPr="00914F5C">
        <w:rPr>
          <w:rFonts w:cs="Times New Roman"/>
          <w:color w:val="000000"/>
          <w:sz w:val="22"/>
          <w:szCs w:val="22"/>
        </w:rPr>
        <w:t xml:space="preserve"> </w:t>
      </w:r>
      <w:r w:rsidRPr="00914F5C">
        <w:rPr>
          <w:rFonts w:cs="Times New Roman"/>
          <w:color w:val="000000"/>
          <w:sz w:val="22"/>
          <w:szCs w:val="22"/>
        </w:rPr>
        <w:t>primary</w:t>
      </w:r>
      <w:r w:rsidR="004774FE" w:rsidRPr="00914F5C">
        <w:rPr>
          <w:rFonts w:cs="Times New Roman"/>
          <w:color w:val="000000"/>
          <w:sz w:val="22"/>
          <w:szCs w:val="22"/>
        </w:rPr>
        <w:t xml:space="preserve"> </w:t>
      </w:r>
      <w:r w:rsidRPr="00914F5C">
        <w:rPr>
          <w:rFonts w:cs="Times New Roman"/>
          <w:color w:val="000000"/>
          <w:sz w:val="22"/>
          <w:szCs w:val="22"/>
        </w:rPr>
        <w:t>source</w:t>
      </w:r>
      <w:r w:rsidR="004774FE" w:rsidRPr="00914F5C">
        <w:rPr>
          <w:rFonts w:cs="Times New Roman"/>
          <w:color w:val="000000"/>
          <w:sz w:val="22"/>
          <w:szCs w:val="22"/>
        </w:rPr>
        <w:t xml:space="preserve"> </w:t>
      </w:r>
      <w:r w:rsidRPr="00914F5C">
        <w:rPr>
          <w:rFonts w:cs="Times New Roman"/>
          <w:color w:val="000000"/>
          <w:sz w:val="22"/>
          <w:szCs w:val="22"/>
        </w:rPr>
        <w:t>texts,</w:t>
      </w:r>
      <w:r w:rsidR="004774FE" w:rsidRPr="00914F5C">
        <w:rPr>
          <w:rFonts w:cs="Times New Roman"/>
          <w:color w:val="000000"/>
          <w:sz w:val="22"/>
          <w:szCs w:val="22"/>
        </w:rPr>
        <w:t xml:space="preserve"> visual </w:t>
      </w:r>
      <w:r w:rsidRPr="00914F5C">
        <w:rPr>
          <w:rFonts w:cs="Times New Roman"/>
          <w:color w:val="000000"/>
          <w:sz w:val="22"/>
          <w:szCs w:val="22"/>
        </w:rPr>
        <w:t>imagery,</w:t>
      </w:r>
      <w:r w:rsidR="004774FE" w:rsidRPr="00914F5C">
        <w:rPr>
          <w:rFonts w:cs="Times New Roman"/>
          <w:color w:val="000000"/>
          <w:sz w:val="22"/>
          <w:szCs w:val="22"/>
        </w:rPr>
        <w:t xml:space="preserve"> </w:t>
      </w:r>
      <w:r w:rsidRPr="00914F5C">
        <w:rPr>
          <w:rFonts w:cs="Times New Roman"/>
          <w:color w:val="000000"/>
          <w:sz w:val="22"/>
          <w:szCs w:val="22"/>
        </w:rPr>
        <w:t>material</w:t>
      </w:r>
      <w:r w:rsidR="004774FE" w:rsidRPr="00914F5C">
        <w:rPr>
          <w:rFonts w:cs="Times New Roman"/>
          <w:color w:val="000000"/>
          <w:sz w:val="22"/>
          <w:szCs w:val="22"/>
        </w:rPr>
        <w:t xml:space="preserve"> </w:t>
      </w:r>
      <w:r w:rsidRPr="00914F5C">
        <w:rPr>
          <w:rFonts w:cs="Times New Roman"/>
          <w:color w:val="000000"/>
          <w:sz w:val="22"/>
          <w:szCs w:val="22"/>
        </w:rPr>
        <w:t>culture,</w:t>
      </w:r>
      <w:r w:rsidR="004774FE" w:rsidRPr="00914F5C">
        <w:rPr>
          <w:rFonts w:cs="Times New Roman"/>
          <w:color w:val="000000"/>
          <w:sz w:val="22"/>
          <w:szCs w:val="22"/>
        </w:rPr>
        <w:t xml:space="preserve"> </w:t>
      </w:r>
      <w:r w:rsidRPr="00914F5C">
        <w:rPr>
          <w:rFonts w:cs="Times New Roman"/>
          <w:color w:val="000000"/>
          <w:sz w:val="22"/>
          <w:szCs w:val="22"/>
        </w:rPr>
        <w:t>and</w:t>
      </w:r>
      <w:r w:rsidR="004774FE" w:rsidRPr="00914F5C">
        <w:rPr>
          <w:rFonts w:cs="Times New Roman"/>
          <w:color w:val="000000"/>
          <w:sz w:val="22"/>
          <w:szCs w:val="22"/>
        </w:rPr>
        <w:t xml:space="preserve"> </w:t>
      </w:r>
      <w:r w:rsidRPr="00914F5C">
        <w:rPr>
          <w:rFonts w:cs="Times New Roman"/>
          <w:color w:val="000000"/>
          <w:sz w:val="22"/>
          <w:szCs w:val="22"/>
        </w:rPr>
        <w:t>aspects</w:t>
      </w:r>
      <w:r w:rsidR="004774FE" w:rsidRPr="00914F5C">
        <w:rPr>
          <w:rFonts w:cs="Times New Roman"/>
          <w:color w:val="000000"/>
          <w:sz w:val="22"/>
          <w:szCs w:val="22"/>
        </w:rPr>
        <w:t xml:space="preserve"> </w:t>
      </w:r>
      <w:r w:rsidRPr="00914F5C">
        <w:rPr>
          <w:rFonts w:cs="Times New Roman"/>
          <w:color w:val="000000"/>
          <w:sz w:val="22"/>
          <w:szCs w:val="22"/>
        </w:rPr>
        <w:t>of</w:t>
      </w:r>
      <w:r w:rsidR="004774FE" w:rsidRPr="00914F5C">
        <w:rPr>
          <w:rFonts w:cs="Times New Roman"/>
          <w:color w:val="000000"/>
          <w:sz w:val="22"/>
          <w:szCs w:val="22"/>
        </w:rPr>
        <w:t xml:space="preserve"> </w:t>
      </w:r>
      <w:r w:rsidRPr="00914F5C">
        <w:rPr>
          <w:rFonts w:cs="Times New Roman"/>
          <w:color w:val="000000"/>
          <w:sz w:val="22"/>
          <w:szCs w:val="22"/>
        </w:rPr>
        <w:t>daily</w:t>
      </w:r>
      <w:r w:rsidR="004774FE" w:rsidRPr="00914F5C">
        <w:rPr>
          <w:rFonts w:cs="Times New Roman"/>
          <w:color w:val="000000"/>
          <w:sz w:val="22"/>
          <w:szCs w:val="22"/>
        </w:rPr>
        <w:t xml:space="preserve"> </w:t>
      </w:r>
      <w:r w:rsidRPr="00914F5C">
        <w:rPr>
          <w:rFonts w:cs="Times New Roman"/>
          <w:color w:val="000000"/>
          <w:sz w:val="22"/>
          <w:szCs w:val="22"/>
        </w:rPr>
        <w:t>life.</w:t>
      </w:r>
    </w:p>
    <w:p w14:paraId="43FFFF77" w14:textId="77777777" w:rsidR="004774FE" w:rsidRPr="00914F5C" w:rsidRDefault="00EE383C" w:rsidP="00C07480">
      <w:pPr>
        <w:pStyle w:val="ListParagraph"/>
        <w:widowControl w:val="0"/>
        <w:numPr>
          <w:ilvl w:val="0"/>
          <w:numId w:val="2"/>
        </w:numPr>
        <w:autoSpaceDE w:val="0"/>
        <w:autoSpaceDN w:val="0"/>
        <w:adjustRightInd w:val="0"/>
        <w:rPr>
          <w:rFonts w:cs="Times New Roman"/>
          <w:color w:val="000000"/>
          <w:sz w:val="22"/>
          <w:szCs w:val="22"/>
        </w:rPr>
      </w:pPr>
      <w:r w:rsidRPr="00914F5C">
        <w:rPr>
          <w:rFonts w:cs="Times New Roman"/>
          <w:color w:val="000000"/>
          <w:sz w:val="22"/>
          <w:szCs w:val="22"/>
        </w:rPr>
        <w:t>Developing</w:t>
      </w:r>
      <w:r w:rsidR="004774FE" w:rsidRPr="00914F5C">
        <w:rPr>
          <w:rFonts w:cs="Times New Roman"/>
          <w:color w:val="000000"/>
          <w:sz w:val="22"/>
          <w:szCs w:val="22"/>
        </w:rPr>
        <w:t xml:space="preserve"> </w:t>
      </w:r>
      <w:r w:rsidRPr="00914F5C">
        <w:rPr>
          <w:rFonts w:cs="Times New Roman"/>
          <w:color w:val="000000"/>
          <w:sz w:val="22"/>
          <w:szCs w:val="22"/>
        </w:rPr>
        <w:t>skills</w:t>
      </w:r>
      <w:r w:rsidR="004774FE" w:rsidRPr="00914F5C">
        <w:rPr>
          <w:rFonts w:cs="Times New Roman"/>
          <w:color w:val="000000"/>
          <w:sz w:val="22"/>
          <w:szCs w:val="22"/>
        </w:rPr>
        <w:t xml:space="preserve"> </w:t>
      </w:r>
      <w:r w:rsidRPr="00914F5C">
        <w:rPr>
          <w:rFonts w:cs="Times New Roman"/>
          <w:color w:val="000000"/>
          <w:sz w:val="22"/>
          <w:szCs w:val="22"/>
        </w:rPr>
        <w:t>in</w:t>
      </w:r>
      <w:r w:rsidR="004774FE" w:rsidRPr="00914F5C">
        <w:rPr>
          <w:rFonts w:cs="Times New Roman"/>
          <w:color w:val="000000"/>
          <w:sz w:val="22"/>
          <w:szCs w:val="22"/>
        </w:rPr>
        <w:t xml:space="preserve"> </w:t>
      </w:r>
      <w:r w:rsidRPr="00914F5C">
        <w:rPr>
          <w:rFonts w:cs="Times New Roman"/>
          <w:color w:val="000000"/>
          <w:sz w:val="22"/>
          <w:szCs w:val="22"/>
        </w:rPr>
        <w:t>expressing</w:t>
      </w:r>
      <w:r w:rsidR="004774FE" w:rsidRPr="00914F5C">
        <w:rPr>
          <w:rFonts w:cs="Times New Roman"/>
          <w:color w:val="000000"/>
          <w:sz w:val="22"/>
          <w:szCs w:val="22"/>
        </w:rPr>
        <w:t xml:space="preserve"> </w:t>
      </w:r>
      <w:r w:rsidRPr="00914F5C">
        <w:rPr>
          <w:rFonts w:cs="Times New Roman"/>
          <w:color w:val="000000"/>
          <w:sz w:val="22"/>
          <w:szCs w:val="22"/>
        </w:rPr>
        <w:t>oneself</w:t>
      </w:r>
      <w:r w:rsidR="004774FE" w:rsidRPr="00914F5C">
        <w:rPr>
          <w:rFonts w:cs="Times New Roman"/>
          <w:color w:val="000000"/>
          <w:sz w:val="22"/>
          <w:szCs w:val="22"/>
        </w:rPr>
        <w:t xml:space="preserve"> </w:t>
      </w:r>
      <w:r w:rsidRPr="00914F5C">
        <w:rPr>
          <w:rFonts w:cs="Times New Roman"/>
          <w:color w:val="000000"/>
          <w:sz w:val="22"/>
          <w:szCs w:val="22"/>
        </w:rPr>
        <w:t>orally</w:t>
      </w:r>
      <w:r w:rsidR="004774FE" w:rsidRPr="00914F5C">
        <w:rPr>
          <w:rFonts w:cs="Times New Roman"/>
          <w:color w:val="000000"/>
          <w:sz w:val="22"/>
          <w:szCs w:val="22"/>
        </w:rPr>
        <w:t xml:space="preserve"> </w:t>
      </w:r>
      <w:r w:rsidRPr="00914F5C">
        <w:rPr>
          <w:rFonts w:cs="Times New Roman"/>
          <w:color w:val="000000"/>
          <w:sz w:val="22"/>
          <w:szCs w:val="22"/>
        </w:rPr>
        <w:t>and</w:t>
      </w:r>
      <w:r w:rsidR="004774FE" w:rsidRPr="00914F5C">
        <w:rPr>
          <w:rFonts w:cs="Times New Roman"/>
          <w:color w:val="000000"/>
          <w:sz w:val="22"/>
          <w:szCs w:val="22"/>
        </w:rPr>
        <w:t xml:space="preserve"> </w:t>
      </w:r>
      <w:r w:rsidRPr="00914F5C">
        <w:rPr>
          <w:rFonts w:cs="Times New Roman"/>
          <w:color w:val="000000"/>
          <w:sz w:val="22"/>
          <w:szCs w:val="22"/>
        </w:rPr>
        <w:t>in</w:t>
      </w:r>
      <w:r w:rsidR="004774FE" w:rsidRPr="00914F5C">
        <w:rPr>
          <w:rFonts w:cs="Times New Roman"/>
          <w:color w:val="000000"/>
          <w:sz w:val="22"/>
          <w:szCs w:val="22"/>
        </w:rPr>
        <w:t xml:space="preserve"> </w:t>
      </w:r>
      <w:r w:rsidRPr="00914F5C">
        <w:rPr>
          <w:rFonts w:cs="Times New Roman"/>
          <w:color w:val="000000"/>
          <w:sz w:val="22"/>
          <w:szCs w:val="22"/>
        </w:rPr>
        <w:t>writing.</w:t>
      </w:r>
    </w:p>
    <w:p w14:paraId="63E7FA4F" w14:textId="1BF8DC20" w:rsidR="00EE383C" w:rsidRPr="00914F5C" w:rsidRDefault="00EE383C" w:rsidP="00C07480">
      <w:pPr>
        <w:pStyle w:val="ListParagraph"/>
        <w:widowControl w:val="0"/>
        <w:numPr>
          <w:ilvl w:val="0"/>
          <w:numId w:val="2"/>
        </w:numPr>
        <w:autoSpaceDE w:val="0"/>
        <w:autoSpaceDN w:val="0"/>
        <w:adjustRightInd w:val="0"/>
        <w:rPr>
          <w:rFonts w:cs="Times New Roman"/>
          <w:color w:val="000000"/>
          <w:sz w:val="22"/>
          <w:szCs w:val="22"/>
        </w:rPr>
      </w:pPr>
      <w:r w:rsidRPr="00914F5C">
        <w:rPr>
          <w:rFonts w:cs="Times New Roman"/>
          <w:color w:val="000000"/>
          <w:sz w:val="22"/>
          <w:szCs w:val="22"/>
        </w:rPr>
        <w:t>Designing</w:t>
      </w:r>
      <w:r w:rsidR="004774FE" w:rsidRPr="00914F5C">
        <w:rPr>
          <w:rFonts w:cs="Times New Roman"/>
          <w:color w:val="000000"/>
          <w:sz w:val="22"/>
          <w:szCs w:val="22"/>
        </w:rPr>
        <w:t xml:space="preserve"> </w:t>
      </w:r>
      <w:r w:rsidRPr="00914F5C">
        <w:rPr>
          <w:rFonts w:cs="Times New Roman"/>
          <w:color w:val="000000"/>
          <w:sz w:val="22"/>
          <w:szCs w:val="22"/>
        </w:rPr>
        <w:t>and</w:t>
      </w:r>
      <w:r w:rsidR="004774FE" w:rsidRPr="00914F5C">
        <w:rPr>
          <w:rFonts w:cs="Times New Roman"/>
          <w:color w:val="000000"/>
          <w:sz w:val="22"/>
          <w:szCs w:val="22"/>
        </w:rPr>
        <w:t xml:space="preserve"> </w:t>
      </w:r>
      <w:r w:rsidRPr="00914F5C">
        <w:rPr>
          <w:rFonts w:cs="Times New Roman"/>
          <w:color w:val="000000"/>
          <w:sz w:val="22"/>
          <w:szCs w:val="22"/>
        </w:rPr>
        <w:t>executing</w:t>
      </w:r>
      <w:r w:rsidR="004774FE" w:rsidRPr="00914F5C">
        <w:rPr>
          <w:rFonts w:cs="Times New Roman"/>
          <w:color w:val="000000"/>
          <w:sz w:val="22"/>
          <w:szCs w:val="22"/>
        </w:rPr>
        <w:t xml:space="preserve"> </w:t>
      </w:r>
      <w:r w:rsidRPr="00914F5C">
        <w:rPr>
          <w:rFonts w:cs="Times New Roman"/>
          <w:color w:val="000000"/>
          <w:sz w:val="22"/>
          <w:szCs w:val="22"/>
        </w:rPr>
        <w:t>an</w:t>
      </w:r>
      <w:r w:rsidR="004774FE" w:rsidRPr="00914F5C">
        <w:rPr>
          <w:rFonts w:cs="Times New Roman"/>
          <w:color w:val="000000"/>
          <w:sz w:val="22"/>
          <w:szCs w:val="22"/>
        </w:rPr>
        <w:t xml:space="preserve"> </w:t>
      </w:r>
      <w:r w:rsidRPr="00914F5C">
        <w:rPr>
          <w:rFonts w:cs="Times New Roman"/>
          <w:color w:val="000000"/>
          <w:sz w:val="22"/>
          <w:szCs w:val="22"/>
        </w:rPr>
        <w:t>interdisciplinary</w:t>
      </w:r>
      <w:r w:rsidR="004774FE" w:rsidRPr="00914F5C">
        <w:rPr>
          <w:rFonts w:cs="Times New Roman"/>
          <w:color w:val="000000"/>
          <w:sz w:val="22"/>
          <w:szCs w:val="22"/>
        </w:rPr>
        <w:t xml:space="preserve"> </w:t>
      </w:r>
      <w:r w:rsidRPr="00914F5C">
        <w:rPr>
          <w:rFonts w:cs="Times New Roman"/>
          <w:color w:val="000000"/>
          <w:sz w:val="22"/>
          <w:szCs w:val="22"/>
        </w:rPr>
        <w:t>research</w:t>
      </w:r>
      <w:r w:rsidR="004774FE" w:rsidRPr="00914F5C">
        <w:rPr>
          <w:rFonts w:cs="Times New Roman"/>
          <w:color w:val="000000"/>
          <w:sz w:val="22"/>
          <w:szCs w:val="22"/>
        </w:rPr>
        <w:t xml:space="preserve"> </w:t>
      </w:r>
      <w:r w:rsidRPr="00914F5C">
        <w:rPr>
          <w:rFonts w:cs="Times New Roman"/>
          <w:color w:val="000000"/>
          <w:sz w:val="22"/>
          <w:szCs w:val="22"/>
        </w:rPr>
        <w:t>project</w:t>
      </w:r>
      <w:r w:rsidR="004774FE" w:rsidRPr="00914F5C">
        <w:rPr>
          <w:rFonts w:cs="Times New Roman"/>
          <w:color w:val="000000"/>
          <w:sz w:val="22"/>
          <w:szCs w:val="22"/>
        </w:rPr>
        <w:t xml:space="preserve"> </w:t>
      </w:r>
      <w:r w:rsidRPr="00914F5C">
        <w:rPr>
          <w:rFonts w:cs="Times New Roman"/>
          <w:color w:val="000000"/>
          <w:sz w:val="22"/>
          <w:szCs w:val="22"/>
        </w:rPr>
        <w:t>that</w:t>
      </w:r>
      <w:r w:rsidR="004774FE" w:rsidRPr="00914F5C">
        <w:rPr>
          <w:rFonts w:cs="Times New Roman"/>
          <w:color w:val="000000"/>
          <w:sz w:val="22"/>
          <w:szCs w:val="22"/>
        </w:rPr>
        <w:t xml:space="preserve"> </w:t>
      </w:r>
      <w:r w:rsidRPr="00914F5C">
        <w:rPr>
          <w:rFonts w:cs="Times New Roman"/>
          <w:color w:val="000000"/>
          <w:sz w:val="22"/>
          <w:szCs w:val="22"/>
        </w:rPr>
        <w:t>contributes</w:t>
      </w:r>
      <w:r w:rsidR="004774FE" w:rsidRPr="00914F5C">
        <w:rPr>
          <w:rFonts w:cs="Times New Roman"/>
          <w:color w:val="000000"/>
          <w:sz w:val="22"/>
          <w:szCs w:val="22"/>
        </w:rPr>
        <w:t xml:space="preserve"> </w:t>
      </w:r>
      <w:r w:rsidRPr="00914F5C">
        <w:rPr>
          <w:rFonts w:cs="Times New Roman"/>
          <w:color w:val="000000"/>
          <w:sz w:val="22"/>
          <w:szCs w:val="22"/>
        </w:rPr>
        <w:t>to</w:t>
      </w:r>
      <w:r w:rsidR="004774FE" w:rsidRPr="00914F5C">
        <w:rPr>
          <w:rFonts w:cs="Times New Roman"/>
          <w:color w:val="000000"/>
          <w:sz w:val="22"/>
          <w:szCs w:val="22"/>
        </w:rPr>
        <w:t xml:space="preserve"> </w:t>
      </w:r>
      <w:r w:rsidRPr="00914F5C">
        <w:rPr>
          <w:rFonts w:cs="Times New Roman"/>
          <w:color w:val="000000"/>
          <w:sz w:val="22"/>
          <w:szCs w:val="22"/>
        </w:rPr>
        <w:t>the</w:t>
      </w:r>
      <w:r w:rsidR="004774FE" w:rsidRPr="00914F5C">
        <w:rPr>
          <w:rFonts w:cs="Times New Roman"/>
          <w:color w:val="000000"/>
          <w:sz w:val="22"/>
          <w:szCs w:val="22"/>
        </w:rPr>
        <w:t xml:space="preserve"> </w:t>
      </w:r>
      <w:r w:rsidRPr="00914F5C">
        <w:rPr>
          <w:rFonts w:cs="Times New Roman"/>
          <w:color w:val="000000"/>
          <w:sz w:val="22"/>
          <w:szCs w:val="22"/>
        </w:rPr>
        <w:t>field</w:t>
      </w:r>
      <w:r w:rsidR="004774FE" w:rsidRPr="00914F5C">
        <w:rPr>
          <w:rFonts w:cs="Times New Roman"/>
          <w:color w:val="000000"/>
          <w:sz w:val="22"/>
          <w:szCs w:val="22"/>
        </w:rPr>
        <w:t xml:space="preserve"> </w:t>
      </w:r>
      <w:r w:rsidRPr="00914F5C">
        <w:rPr>
          <w:rFonts w:cs="Times New Roman"/>
          <w:color w:val="000000"/>
          <w:sz w:val="22"/>
          <w:szCs w:val="22"/>
        </w:rPr>
        <w:t>of</w:t>
      </w:r>
      <w:r w:rsidR="004774FE" w:rsidRPr="00914F5C">
        <w:rPr>
          <w:rFonts w:cs="Times New Roman"/>
          <w:color w:val="000000"/>
          <w:sz w:val="22"/>
          <w:szCs w:val="22"/>
        </w:rPr>
        <w:t xml:space="preserve"> </w:t>
      </w:r>
      <w:r w:rsidRPr="00914F5C">
        <w:rPr>
          <w:rFonts w:cs="Times New Roman"/>
          <w:color w:val="000000"/>
          <w:sz w:val="22"/>
          <w:szCs w:val="22"/>
        </w:rPr>
        <w:t>American</w:t>
      </w:r>
      <w:r w:rsidR="004774FE" w:rsidRPr="00914F5C">
        <w:rPr>
          <w:rFonts w:cs="Times New Roman"/>
          <w:color w:val="000000"/>
          <w:sz w:val="22"/>
          <w:szCs w:val="22"/>
        </w:rPr>
        <w:t xml:space="preserve"> S</w:t>
      </w:r>
      <w:r w:rsidRPr="00914F5C">
        <w:rPr>
          <w:rFonts w:cs="Times New Roman"/>
          <w:color w:val="000000"/>
          <w:sz w:val="22"/>
          <w:szCs w:val="22"/>
        </w:rPr>
        <w:t>tudies</w:t>
      </w:r>
      <w:r w:rsidR="004774FE" w:rsidRPr="00914F5C">
        <w:rPr>
          <w:rFonts w:cs="Times New Roman"/>
          <w:color w:val="000000"/>
          <w:sz w:val="22"/>
          <w:szCs w:val="22"/>
        </w:rPr>
        <w:t xml:space="preserve"> and/or a</w:t>
      </w:r>
      <w:r w:rsidRPr="00914F5C">
        <w:rPr>
          <w:rFonts w:cs="Times New Roman"/>
          <w:color w:val="000000"/>
          <w:sz w:val="22"/>
          <w:szCs w:val="22"/>
        </w:rPr>
        <w:t>pplying</w:t>
      </w:r>
      <w:r w:rsidR="004774FE" w:rsidRPr="00914F5C">
        <w:rPr>
          <w:rFonts w:cs="Times New Roman"/>
          <w:color w:val="000000"/>
          <w:sz w:val="22"/>
          <w:szCs w:val="22"/>
        </w:rPr>
        <w:t xml:space="preserve"> </w:t>
      </w:r>
      <w:r w:rsidRPr="00914F5C">
        <w:rPr>
          <w:rFonts w:cs="Times New Roman"/>
          <w:color w:val="000000"/>
          <w:sz w:val="22"/>
          <w:szCs w:val="22"/>
        </w:rPr>
        <w:t>American</w:t>
      </w:r>
      <w:r w:rsidR="004774FE" w:rsidRPr="00914F5C">
        <w:rPr>
          <w:rFonts w:cs="Times New Roman"/>
          <w:color w:val="000000"/>
          <w:sz w:val="22"/>
          <w:szCs w:val="22"/>
        </w:rPr>
        <w:t xml:space="preserve"> </w:t>
      </w:r>
      <w:r w:rsidRPr="00914F5C">
        <w:rPr>
          <w:rFonts w:cs="Times New Roman"/>
          <w:color w:val="000000"/>
          <w:sz w:val="22"/>
          <w:szCs w:val="22"/>
        </w:rPr>
        <w:t>Studies</w:t>
      </w:r>
      <w:r w:rsidR="004774FE" w:rsidRPr="00914F5C">
        <w:rPr>
          <w:rFonts w:cs="Times New Roman"/>
          <w:color w:val="000000"/>
          <w:sz w:val="22"/>
          <w:szCs w:val="22"/>
        </w:rPr>
        <w:t xml:space="preserve"> </w:t>
      </w:r>
      <w:r w:rsidRPr="00914F5C">
        <w:rPr>
          <w:rFonts w:cs="Times New Roman"/>
          <w:color w:val="000000"/>
          <w:sz w:val="22"/>
          <w:szCs w:val="22"/>
        </w:rPr>
        <w:t>perspectives</w:t>
      </w:r>
      <w:r w:rsidR="004774FE" w:rsidRPr="00914F5C">
        <w:rPr>
          <w:rFonts w:cs="Times New Roman"/>
          <w:color w:val="000000"/>
          <w:sz w:val="22"/>
          <w:szCs w:val="22"/>
        </w:rPr>
        <w:t xml:space="preserve"> </w:t>
      </w:r>
      <w:r w:rsidRPr="00914F5C">
        <w:rPr>
          <w:rFonts w:cs="Times New Roman"/>
          <w:color w:val="000000"/>
          <w:sz w:val="22"/>
          <w:szCs w:val="22"/>
        </w:rPr>
        <w:t>to</w:t>
      </w:r>
      <w:r w:rsidR="004774FE" w:rsidRPr="00914F5C">
        <w:rPr>
          <w:rFonts w:cs="Times New Roman"/>
          <w:color w:val="000000"/>
          <w:sz w:val="22"/>
          <w:szCs w:val="22"/>
        </w:rPr>
        <w:t xml:space="preserve"> </w:t>
      </w:r>
      <w:r w:rsidRPr="00914F5C">
        <w:rPr>
          <w:rFonts w:cs="Times New Roman"/>
          <w:color w:val="000000"/>
          <w:sz w:val="22"/>
          <w:szCs w:val="22"/>
        </w:rPr>
        <w:t>the</w:t>
      </w:r>
      <w:r w:rsidR="004774FE" w:rsidRPr="00914F5C">
        <w:rPr>
          <w:rFonts w:cs="Times New Roman"/>
          <w:color w:val="000000"/>
          <w:sz w:val="22"/>
          <w:szCs w:val="22"/>
        </w:rPr>
        <w:t xml:space="preserve"> </w:t>
      </w:r>
      <w:r w:rsidRPr="00914F5C">
        <w:rPr>
          <w:rFonts w:cs="Times New Roman"/>
          <w:color w:val="000000"/>
          <w:sz w:val="22"/>
          <w:szCs w:val="22"/>
        </w:rPr>
        <w:t>real</w:t>
      </w:r>
      <w:r w:rsidR="004774FE" w:rsidRPr="00914F5C">
        <w:rPr>
          <w:rFonts w:cs="Times New Roman"/>
          <w:color w:val="000000"/>
          <w:sz w:val="22"/>
          <w:szCs w:val="22"/>
        </w:rPr>
        <w:t xml:space="preserve"> </w:t>
      </w:r>
      <w:r w:rsidRPr="00914F5C">
        <w:rPr>
          <w:rFonts w:cs="Times New Roman"/>
          <w:color w:val="000000"/>
          <w:sz w:val="22"/>
          <w:szCs w:val="22"/>
        </w:rPr>
        <w:t>world</w:t>
      </w:r>
      <w:r w:rsidR="004774FE" w:rsidRPr="00914F5C">
        <w:rPr>
          <w:rFonts w:cs="Times New Roman"/>
          <w:color w:val="000000"/>
          <w:sz w:val="22"/>
          <w:szCs w:val="22"/>
        </w:rPr>
        <w:t xml:space="preserve"> </w:t>
      </w:r>
      <w:r w:rsidRPr="00914F5C">
        <w:rPr>
          <w:rFonts w:cs="Times New Roman"/>
          <w:color w:val="000000"/>
          <w:sz w:val="22"/>
          <w:szCs w:val="22"/>
        </w:rPr>
        <w:t>through</w:t>
      </w:r>
      <w:r w:rsidR="004774FE" w:rsidRPr="00914F5C">
        <w:rPr>
          <w:rFonts w:cs="Times New Roman"/>
          <w:color w:val="000000"/>
          <w:sz w:val="22"/>
          <w:szCs w:val="22"/>
        </w:rPr>
        <w:t xml:space="preserve"> </w:t>
      </w:r>
      <w:r w:rsidRPr="00914F5C">
        <w:rPr>
          <w:rFonts w:cs="Times New Roman"/>
          <w:color w:val="000000"/>
          <w:sz w:val="22"/>
          <w:szCs w:val="22"/>
        </w:rPr>
        <w:t>internships</w:t>
      </w:r>
      <w:r w:rsidR="004774FE" w:rsidRPr="00914F5C">
        <w:rPr>
          <w:rFonts w:cs="Times New Roman"/>
          <w:color w:val="000000"/>
          <w:sz w:val="22"/>
          <w:szCs w:val="22"/>
        </w:rPr>
        <w:t xml:space="preserve"> </w:t>
      </w:r>
      <w:r w:rsidRPr="00914F5C">
        <w:rPr>
          <w:rFonts w:cs="Times New Roman"/>
          <w:color w:val="000000"/>
          <w:sz w:val="22"/>
          <w:szCs w:val="22"/>
        </w:rPr>
        <w:t>and/or</w:t>
      </w:r>
      <w:r w:rsidR="004774FE" w:rsidRPr="00914F5C">
        <w:rPr>
          <w:rFonts w:cs="Times New Roman"/>
          <w:color w:val="000000"/>
          <w:sz w:val="22"/>
          <w:szCs w:val="22"/>
        </w:rPr>
        <w:t xml:space="preserve"> </w:t>
      </w:r>
      <w:r w:rsidRPr="00914F5C">
        <w:rPr>
          <w:rFonts w:cs="Times New Roman"/>
          <w:color w:val="000000"/>
          <w:sz w:val="22"/>
          <w:szCs w:val="22"/>
        </w:rPr>
        <w:t>projects</w:t>
      </w:r>
      <w:r w:rsidR="004774FE" w:rsidRPr="00914F5C">
        <w:rPr>
          <w:rFonts w:cs="Times New Roman"/>
          <w:color w:val="000000"/>
          <w:sz w:val="22"/>
          <w:szCs w:val="22"/>
        </w:rPr>
        <w:t xml:space="preserve"> </w:t>
      </w:r>
      <w:r w:rsidRPr="00914F5C">
        <w:rPr>
          <w:rFonts w:cs="Times New Roman"/>
          <w:color w:val="000000"/>
          <w:sz w:val="22"/>
          <w:szCs w:val="22"/>
        </w:rPr>
        <w:t>related</w:t>
      </w:r>
      <w:r w:rsidR="004774FE" w:rsidRPr="00914F5C">
        <w:rPr>
          <w:rFonts w:cs="Times New Roman"/>
          <w:color w:val="000000"/>
          <w:sz w:val="22"/>
          <w:szCs w:val="22"/>
        </w:rPr>
        <w:t xml:space="preserve"> </w:t>
      </w:r>
      <w:r w:rsidRPr="00914F5C">
        <w:rPr>
          <w:rFonts w:cs="Times New Roman"/>
          <w:color w:val="000000"/>
          <w:sz w:val="22"/>
          <w:szCs w:val="22"/>
        </w:rPr>
        <w:t>to</w:t>
      </w:r>
      <w:r w:rsidR="004774FE" w:rsidRPr="00914F5C">
        <w:rPr>
          <w:rFonts w:cs="Times New Roman"/>
          <w:color w:val="000000"/>
          <w:sz w:val="22"/>
          <w:szCs w:val="22"/>
        </w:rPr>
        <w:t xml:space="preserve"> </w:t>
      </w:r>
      <w:r w:rsidRPr="00914F5C">
        <w:rPr>
          <w:rFonts w:cs="Times New Roman"/>
          <w:color w:val="000000"/>
          <w:sz w:val="22"/>
          <w:szCs w:val="22"/>
        </w:rPr>
        <w:t>public</w:t>
      </w:r>
      <w:r w:rsidR="004774FE" w:rsidRPr="00914F5C">
        <w:rPr>
          <w:rFonts w:cs="Times New Roman"/>
          <w:color w:val="000000"/>
          <w:sz w:val="22"/>
          <w:szCs w:val="22"/>
        </w:rPr>
        <w:t xml:space="preserve"> </w:t>
      </w:r>
      <w:r w:rsidRPr="00914F5C">
        <w:rPr>
          <w:rFonts w:cs="Times New Roman"/>
          <w:color w:val="000000"/>
          <w:sz w:val="22"/>
          <w:szCs w:val="22"/>
        </w:rPr>
        <w:t>history,</w:t>
      </w:r>
      <w:r w:rsidR="004774FE" w:rsidRPr="00914F5C">
        <w:rPr>
          <w:rFonts w:cs="Times New Roman"/>
          <w:color w:val="000000"/>
          <w:sz w:val="22"/>
          <w:szCs w:val="22"/>
        </w:rPr>
        <w:t xml:space="preserve"> </w:t>
      </w:r>
      <w:r w:rsidRPr="00914F5C">
        <w:rPr>
          <w:rFonts w:cs="Times New Roman"/>
          <w:color w:val="000000"/>
          <w:sz w:val="22"/>
          <w:szCs w:val="22"/>
        </w:rPr>
        <w:t>museum</w:t>
      </w:r>
      <w:r w:rsidR="004774FE" w:rsidRPr="00914F5C">
        <w:rPr>
          <w:rFonts w:cs="Times New Roman"/>
          <w:color w:val="000000"/>
          <w:sz w:val="22"/>
          <w:szCs w:val="22"/>
        </w:rPr>
        <w:t xml:space="preserve"> </w:t>
      </w:r>
      <w:r w:rsidRPr="00914F5C">
        <w:rPr>
          <w:rFonts w:cs="Times New Roman"/>
          <w:color w:val="000000"/>
          <w:sz w:val="22"/>
          <w:szCs w:val="22"/>
        </w:rPr>
        <w:t>studies,</w:t>
      </w:r>
      <w:r w:rsidR="004774FE" w:rsidRPr="00914F5C">
        <w:rPr>
          <w:rFonts w:cs="Times New Roman"/>
          <w:color w:val="000000"/>
          <w:sz w:val="22"/>
          <w:szCs w:val="22"/>
        </w:rPr>
        <w:t xml:space="preserve"> </w:t>
      </w:r>
      <w:r w:rsidRPr="00914F5C">
        <w:rPr>
          <w:rFonts w:cs="Times New Roman"/>
          <w:color w:val="000000"/>
          <w:sz w:val="22"/>
          <w:szCs w:val="22"/>
        </w:rPr>
        <w:t>archival</w:t>
      </w:r>
      <w:r w:rsidR="004774FE" w:rsidRPr="00914F5C">
        <w:rPr>
          <w:rFonts w:cs="Times New Roman"/>
          <w:color w:val="000000"/>
          <w:sz w:val="22"/>
          <w:szCs w:val="22"/>
        </w:rPr>
        <w:t xml:space="preserve"> </w:t>
      </w:r>
      <w:r w:rsidRPr="00914F5C">
        <w:rPr>
          <w:rFonts w:cs="Times New Roman"/>
          <w:color w:val="000000"/>
          <w:sz w:val="22"/>
          <w:szCs w:val="22"/>
        </w:rPr>
        <w:t>studies,</w:t>
      </w:r>
      <w:r w:rsidR="004774FE" w:rsidRPr="00914F5C">
        <w:rPr>
          <w:rFonts w:cs="Times New Roman"/>
          <w:color w:val="000000"/>
          <w:sz w:val="22"/>
          <w:szCs w:val="22"/>
        </w:rPr>
        <w:t xml:space="preserve"> </w:t>
      </w:r>
      <w:r w:rsidRPr="00914F5C">
        <w:rPr>
          <w:rFonts w:cs="Times New Roman"/>
          <w:color w:val="000000"/>
          <w:sz w:val="22"/>
          <w:szCs w:val="22"/>
        </w:rPr>
        <w:t>digital</w:t>
      </w:r>
      <w:r w:rsidR="004774FE" w:rsidRPr="00914F5C">
        <w:rPr>
          <w:rFonts w:cs="Times New Roman"/>
          <w:color w:val="000000"/>
          <w:sz w:val="22"/>
          <w:szCs w:val="22"/>
        </w:rPr>
        <w:t xml:space="preserve"> </w:t>
      </w:r>
      <w:r w:rsidRPr="00914F5C">
        <w:rPr>
          <w:rFonts w:cs="Times New Roman"/>
          <w:color w:val="000000"/>
          <w:sz w:val="22"/>
          <w:szCs w:val="22"/>
        </w:rPr>
        <w:t>media,</w:t>
      </w:r>
      <w:r w:rsidR="004774FE" w:rsidRPr="00914F5C">
        <w:rPr>
          <w:rFonts w:cs="Times New Roman"/>
          <w:color w:val="000000"/>
          <w:sz w:val="22"/>
          <w:szCs w:val="22"/>
        </w:rPr>
        <w:t xml:space="preserve"> </w:t>
      </w:r>
      <w:r w:rsidRPr="00914F5C">
        <w:rPr>
          <w:rFonts w:cs="Times New Roman"/>
          <w:color w:val="000000"/>
          <w:sz w:val="22"/>
          <w:szCs w:val="22"/>
        </w:rPr>
        <w:t>and/or</w:t>
      </w:r>
      <w:r w:rsidR="004774FE" w:rsidRPr="00914F5C">
        <w:rPr>
          <w:rFonts w:cs="Times New Roman"/>
          <w:color w:val="000000"/>
          <w:sz w:val="22"/>
          <w:szCs w:val="22"/>
        </w:rPr>
        <w:t xml:space="preserve"> </w:t>
      </w:r>
      <w:r w:rsidRPr="00914F5C">
        <w:rPr>
          <w:rFonts w:cs="Times New Roman"/>
          <w:color w:val="000000"/>
          <w:sz w:val="22"/>
          <w:szCs w:val="22"/>
        </w:rPr>
        <w:t>social</w:t>
      </w:r>
      <w:r w:rsidR="004774FE" w:rsidRPr="00914F5C">
        <w:rPr>
          <w:rFonts w:cs="Times New Roman"/>
          <w:color w:val="000000"/>
          <w:sz w:val="22"/>
          <w:szCs w:val="22"/>
        </w:rPr>
        <w:t xml:space="preserve"> </w:t>
      </w:r>
      <w:r w:rsidRPr="00914F5C">
        <w:rPr>
          <w:rFonts w:cs="Times New Roman"/>
          <w:color w:val="000000"/>
          <w:sz w:val="22"/>
          <w:szCs w:val="22"/>
        </w:rPr>
        <w:t>justice</w:t>
      </w:r>
      <w:r w:rsidR="004774FE" w:rsidRPr="00914F5C">
        <w:rPr>
          <w:rFonts w:cs="Times New Roman"/>
          <w:color w:val="000000"/>
          <w:sz w:val="22"/>
          <w:szCs w:val="22"/>
        </w:rPr>
        <w:t xml:space="preserve"> </w:t>
      </w:r>
      <w:r w:rsidRPr="00914F5C">
        <w:rPr>
          <w:rFonts w:cs="Times New Roman"/>
          <w:color w:val="000000"/>
          <w:sz w:val="22"/>
          <w:szCs w:val="22"/>
        </w:rPr>
        <w:t>and</w:t>
      </w:r>
      <w:r w:rsidR="004774FE" w:rsidRPr="00914F5C">
        <w:rPr>
          <w:rFonts w:cs="Times New Roman"/>
          <w:color w:val="000000"/>
          <w:sz w:val="22"/>
          <w:szCs w:val="22"/>
        </w:rPr>
        <w:t xml:space="preserve"> </w:t>
      </w:r>
      <w:r w:rsidRPr="00914F5C">
        <w:rPr>
          <w:rFonts w:cs="Times New Roman"/>
          <w:color w:val="000000"/>
          <w:sz w:val="22"/>
          <w:szCs w:val="22"/>
        </w:rPr>
        <w:t>civic</w:t>
      </w:r>
      <w:r w:rsidR="004774FE" w:rsidRPr="00914F5C">
        <w:rPr>
          <w:rFonts w:cs="Times New Roman"/>
          <w:color w:val="000000"/>
          <w:sz w:val="22"/>
          <w:szCs w:val="22"/>
        </w:rPr>
        <w:t xml:space="preserve"> </w:t>
      </w:r>
      <w:r w:rsidRPr="00914F5C">
        <w:rPr>
          <w:rFonts w:cs="Times New Roman"/>
          <w:color w:val="000000"/>
          <w:sz w:val="22"/>
          <w:szCs w:val="22"/>
        </w:rPr>
        <w:t>awareness.</w:t>
      </w:r>
    </w:p>
    <w:p w14:paraId="3521688E" w14:textId="77777777" w:rsidR="004774FE" w:rsidRPr="00914F5C" w:rsidRDefault="004774FE" w:rsidP="00C07480">
      <w:pPr>
        <w:widowControl w:val="0"/>
        <w:autoSpaceDE w:val="0"/>
        <w:autoSpaceDN w:val="0"/>
        <w:adjustRightInd w:val="0"/>
        <w:rPr>
          <w:rFonts w:cs="Times New Roman"/>
          <w:color w:val="000000"/>
          <w:sz w:val="22"/>
          <w:szCs w:val="22"/>
        </w:rPr>
      </w:pPr>
    </w:p>
    <w:p w14:paraId="5A22ADCE" w14:textId="650F6D70" w:rsidR="004774FE"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This</w:t>
      </w:r>
      <w:r w:rsidR="004774FE" w:rsidRPr="00914F5C">
        <w:rPr>
          <w:rFonts w:cs="Times New Roman"/>
          <w:color w:val="000000"/>
          <w:sz w:val="22"/>
          <w:szCs w:val="22"/>
        </w:rPr>
        <w:t xml:space="preserve"> </w:t>
      </w:r>
      <w:proofErr w:type="spellStart"/>
      <w:r w:rsidRPr="00914F5C">
        <w:rPr>
          <w:rFonts w:cs="Times New Roman"/>
          <w:color w:val="000000"/>
          <w:sz w:val="22"/>
          <w:szCs w:val="22"/>
        </w:rPr>
        <w:t>Proseminar</w:t>
      </w:r>
      <w:proofErr w:type="spellEnd"/>
      <w:r w:rsidR="004774FE" w:rsidRPr="00914F5C">
        <w:rPr>
          <w:rFonts w:cs="Times New Roman"/>
          <w:color w:val="000000"/>
          <w:sz w:val="22"/>
          <w:szCs w:val="22"/>
        </w:rPr>
        <w:t xml:space="preserve"> </w:t>
      </w:r>
      <w:r w:rsidRPr="00914F5C">
        <w:rPr>
          <w:rFonts w:cs="Times New Roman"/>
          <w:color w:val="000000"/>
          <w:sz w:val="22"/>
          <w:szCs w:val="22"/>
        </w:rPr>
        <w:t>will</w:t>
      </w:r>
      <w:r w:rsidR="004774FE" w:rsidRPr="00914F5C">
        <w:rPr>
          <w:rFonts w:cs="Times New Roman"/>
          <w:color w:val="000000"/>
          <w:sz w:val="22"/>
          <w:szCs w:val="22"/>
        </w:rPr>
        <w:t xml:space="preserve"> </w:t>
      </w:r>
      <w:r w:rsidRPr="00914F5C">
        <w:rPr>
          <w:rFonts w:cs="Times New Roman"/>
          <w:color w:val="000000"/>
          <w:sz w:val="22"/>
          <w:szCs w:val="22"/>
        </w:rPr>
        <w:t>be</w:t>
      </w:r>
      <w:r w:rsidR="004774FE" w:rsidRPr="00914F5C">
        <w:rPr>
          <w:rFonts w:cs="Times New Roman"/>
          <w:color w:val="000000"/>
          <w:sz w:val="22"/>
          <w:szCs w:val="22"/>
        </w:rPr>
        <w:t xml:space="preserve"> </w:t>
      </w:r>
      <w:r w:rsidRPr="00914F5C">
        <w:rPr>
          <w:rFonts w:cs="Times New Roman"/>
          <w:color w:val="000000"/>
          <w:sz w:val="22"/>
          <w:szCs w:val="22"/>
        </w:rPr>
        <w:t>focused</w:t>
      </w:r>
      <w:r w:rsidR="004774FE" w:rsidRPr="00914F5C">
        <w:rPr>
          <w:rFonts w:cs="Times New Roman"/>
          <w:color w:val="000000"/>
          <w:sz w:val="22"/>
          <w:szCs w:val="22"/>
        </w:rPr>
        <w:t xml:space="preserve"> </w:t>
      </w:r>
      <w:r w:rsidR="001211E2">
        <w:rPr>
          <w:rFonts w:cs="Times New Roman"/>
          <w:color w:val="000000"/>
          <w:sz w:val="22"/>
          <w:szCs w:val="22"/>
        </w:rPr>
        <w:t xml:space="preserve">primarily </w:t>
      </w:r>
      <w:r w:rsidRPr="00914F5C">
        <w:rPr>
          <w:rFonts w:cs="Times New Roman"/>
          <w:color w:val="000000"/>
          <w:sz w:val="22"/>
          <w:szCs w:val="22"/>
        </w:rPr>
        <w:t>on</w:t>
      </w:r>
      <w:r w:rsidR="004774FE" w:rsidRPr="00914F5C">
        <w:rPr>
          <w:rFonts w:cs="Times New Roman"/>
          <w:color w:val="000000"/>
          <w:sz w:val="22"/>
          <w:szCs w:val="22"/>
        </w:rPr>
        <w:t xml:space="preserve"> </w:t>
      </w:r>
      <w:r w:rsidRPr="00914F5C">
        <w:rPr>
          <w:rFonts w:cs="Times New Roman"/>
          <w:color w:val="000000"/>
          <w:sz w:val="22"/>
          <w:szCs w:val="22"/>
        </w:rPr>
        <w:t>1,</w:t>
      </w:r>
      <w:r w:rsidR="004774FE" w:rsidRPr="00914F5C">
        <w:rPr>
          <w:rFonts w:cs="Times New Roman"/>
          <w:color w:val="000000"/>
          <w:sz w:val="22"/>
          <w:szCs w:val="22"/>
        </w:rPr>
        <w:t xml:space="preserve"> </w:t>
      </w:r>
      <w:r w:rsidRPr="00914F5C">
        <w:rPr>
          <w:rFonts w:cs="Times New Roman"/>
          <w:color w:val="000000"/>
          <w:sz w:val="22"/>
          <w:szCs w:val="22"/>
        </w:rPr>
        <w:t>2,</w:t>
      </w:r>
      <w:r w:rsidR="004774FE" w:rsidRPr="00914F5C">
        <w:rPr>
          <w:rFonts w:cs="Times New Roman"/>
          <w:color w:val="000000"/>
          <w:sz w:val="22"/>
          <w:szCs w:val="22"/>
        </w:rPr>
        <w:t xml:space="preserve"> </w:t>
      </w:r>
      <w:r w:rsidRPr="00914F5C">
        <w:rPr>
          <w:rFonts w:cs="Times New Roman"/>
          <w:color w:val="000000"/>
          <w:sz w:val="22"/>
          <w:szCs w:val="22"/>
        </w:rPr>
        <w:t>and</w:t>
      </w:r>
      <w:r w:rsidR="004774FE" w:rsidRPr="00914F5C">
        <w:rPr>
          <w:rFonts w:cs="Times New Roman"/>
          <w:color w:val="000000"/>
          <w:sz w:val="22"/>
          <w:szCs w:val="22"/>
        </w:rPr>
        <w:t xml:space="preserve"> </w:t>
      </w:r>
      <w:r w:rsidRPr="00914F5C">
        <w:rPr>
          <w:rFonts w:cs="Times New Roman"/>
          <w:color w:val="000000"/>
          <w:sz w:val="22"/>
          <w:szCs w:val="22"/>
        </w:rPr>
        <w:t>4</w:t>
      </w:r>
      <w:r w:rsidR="004774FE" w:rsidRPr="00914F5C">
        <w:rPr>
          <w:rFonts w:cs="Times New Roman"/>
          <w:color w:val="000000"/>
          <w:sz w:val="22"/>
          <w:szCs w:val="22"/>
        </w:rPr>
        <w:t xml:space="preserve"> </w:t>
      </w:r>
      <w:r w:rsidRPr="00914F5C">
        <w:rPr>
          <w:rFonts w:cs="Times New Roman"/>
          <w:color w:val="000000"/>
          <w:sz w:val="22"/>
          <w:szCs w:val="22"/>
        </w:rPr>
        <w:t>above.</w:t>
      </w:r>
      <w:r w:rsidR="004774FE" w:rsidRPr="00914F5C">
        <w:rPr>
          <w:rFonts w:cs="Times New Roman"/>
          <w:color w:val="000000"/>
          <w:sz w:val="22"/>
          <w:szCs w:val="22"/>
        </w:rPr>
        <w:t xml:space="preserve"> </w:t>
      </w:r>
      <w:r w:rsidRPr="00914F5C">
        <w:rPr>
          <w:rFonts w:cs="Times New Roman"/>
          <w:color w:val="000000"/>
          <w:sz w:val="22"/>
          <w:szCs w:val="22"/>
        </w:rPr>
        <w:t>It</w:t>
      </w:r>
      <w:r w:rsidR="004774FE" w:rsidRPr="00914F5C">
        <w:rPr>
          <w:rFonts w:cs="Times New Roman"/>
          <w:color w:val="000000"/>
          <w:sz w:val="22"/>
          <w:szCs w:val="22"/>
        </w:rPr>
        <w:t xml:space="preserve"> </w:t>
      </w:r>
      <w:r w:rsidRPr="00914F5C">
        <w:rPr>
          <w:rFonts w:cs="Times New Roman"/>
          <w:color w:val="000000"/>
          <w:sz w:val="22"/>
          <w:szCs w:val="22"/>
        </w:rPr>
        <w:t>will</w:t>
      </w:r>
      <w:r w:rsidR="004774FE" w:rsidRPr="00914F5C">
        <w:rPr>
          <w:rFonts w:cs="Times New Roman"/>
          <w:color w:val="000000"/>
          <w:sz w:val="22"/>
          <w:szCs w:val="22"/>
        </w:rPr>
        <w:t xml:space="preserve"> </w:t>
      </w:r>
      <w:r w:rsidRPr="00914F5C">
        <w:rPr>
          <w:rFonts w:cs="Times New Roman"/>
          <w:color w:val="000000"/>
          <w:sz w:val="22"/>
          <w:szCs w:val="22"/>
        </w:rPr>
        <w:t>touch</w:t>
      </w:r>
      <w:r w:rsidR="004774FE" w:rsidRPr="00914F5C">
        <w:rPr>
          <w:rFonts w:cs="Times New Roman"/>
          <w:color w:val="000000"/>
          <w:sz w:val="22"/>
          <w:szCs w:val="22"/>
        </w:rPr>
        <w:t xml:space="preserve"> </w:t>
      </w:r>
      <w:r w:rsidRPr="00914F5C">
        <w:rPr>
          <w:rFonts w:cs="Times New Roman"/>
          <w:color w:val="000000"/>
          <w:sz w:val="22"/>
          <w:szCs w:val="22"/>
        </w:rPr>
        <w:t>upon</w:t>
      </w:r>
      <w:r w:rsidR="004774FE" w:rsidRPr="00914F5C">
        <w:rPr>
          <w:rFonts w:cs="Times New Roman"/>
          <w:color w:val="000000"/>
          <w:sz w:val="22"/>
          <w:szCs w:val="22"/>
        </w:rPr>
        <w:t xml:space="preserve"> </w:t>
      </w:r>
      <w:r w:rsidRPr="00914F5C">
        <w:rPr>
          <w:rFonts w:cs="Times New Roman"/>
          <w:color w:val="000000"/>
          <w:sz w:val="22"/>
          <w:szCs w:val="22"/>
        </w:rPr>
        <w:t>3,</w:t>
      </w:r>
      <w:r w:rsidR="004774FE" w:rsidRPr="00914F5C">
        <w:rPr>
          <w:rFonts w:cs="Times New Roman"/>
          <w:color w:val="000000"/>
          <w:sz w:val="22"/>
          <w:szCs w:val="22"/>
        </w:rPr>
        <w:t xml:space="preserve"> </w:t>
      </w:r>
      <w:r w:rsidRPr="00914F5C">
        <w:rPr>
          <w:rFonts w:cs="Times New Roman"/>
          <w:color w:val="000000"/>
          <w:sz w:val="22"/>
          <w:szCs w:val="22"/>
        </w:rPr>
        <w:t>and</w:t>
      </w:r>
      <w:r w:rsidR="004774FE" w:rsidRPr="00914F5C">
        <w:rPr>
          <w:rFonts w:cs="Times New Roman"/>
          <w:color w:val="000000"/>
          <w:sz w:val="22"/>
          <w:szCs w:val="22"/>
        </w:rPr>
        <w:t xml:space="preserve"> </w:t>
      </w:r>
      <w:r w:rsidRPr="00914F5C">
        <w:rPr>
          <w:rFonts w:cs="Times New Roman"/>
          <w:color w:val="000000"/>
          <w:sz w:val="22"/>
          <w:szCs w:val="22"/>
        </w:rPr>
        <w:t>will</w:t>
      </w:r>
      <w:r w:rsidR="004774FE" w:rsidRPr="00914F5C">
        <w:rPr>
          <w:rFonts w:cs="Times New Roman"/>
          <w:color w:val="000000"/>
          <w:sz w:val="22"/>
          <w:szCs w:val="22"/>
        </w:rPr>
        <w:t xml:space="preserve"> </w:t>
      </w:r>
      <w:r w:rsidRPr="00914F5C">
        <w:rPr>
          <w:rFonts w:cs="Times New Roman"/>
          <w:color w:val="000000"/>
          <w:sz w:val="22"/>
          <w:szCs w:val="22"/>
        </w:rPr>
        <w:t>provide</w:t>
      </w:r>
      <w:r w:rsidR="004774FE" w:rsidRPr="00914F5C">
        <w:rPr>
          <w:rFonts w:cs="Times New Roman"/>
          <w:color w:val="000000"/>
          <w:sz w:val="22"/>
          <w:szCs w:val="22"/>
        </w:rPr>
        <w:t xml:space="preserve"> </w:t>
      </w:r>
      <w:r w:rsidRPr="00914F5C">
        <w:rPr>
          <w:rFonts w:cs="Times New Roman"/>
          <w:color w:val="000000"/>
          <w:sz w:val="22"/>
          <w:szCs w:val="22"/>
        </w:rPr>
        <w:t>preparation</w:t>
      </w:r>
      <w:r w:rsidR="004774FE" w:rsidRPr="00914F5C">
        <w:rPr>
          <w:rFonts w:cs="Times New Roman"/>
          <w:color w:val="000000"/>
          <w:sz w:val="22"/>
          <w:szCs w:val="22"/>
        </w:rPr>
        <w:t xml:space="preserve"> </w:t>
      </w:r>
      <w:r w:rsidRPr="00914F5C">
        <w:rPr>
          <w:rFonts w:cs="Times New Roman"/>
          <w:color w:val="000000"/>
          <w:sz w:val="22"/>
          <w:szCs w:val="22"/>
        </w:rPr>
        <w:t>for</w:t>
      </w:r>
      <w:r w:rsidR="004774FE" w:rsidRPr="00914F5C">
        <w:rPr>
          <w:rFonts w:cs="Times New Roman"/>
          <w:color w:val="000000"/>
          <w:sz w:val="22"/>
          <w:szCs w:val="22"/>
        </w:rPr>
        <w:t xml:space="preserve"> </w:t>
      </w:r>
      <w:r w:rsidRPr="00914F5C">
        <w:rPr>
          <w:rFonts w:cs="Times New Roman"/>
          <w:color w:val="000000"/>
          <w:sz w:val="22"/>
          <w:szCs w:val="22"/>
        </w:rPr>
        <w:t>5.</w:t>
      </w:r>
      <w:r w:rsidR="004774FE" w:rsidRPr="00914F5C">
        <w:rPr>
          <w:rFonts w:cs="Times New Roman"/>
          <w:color w:val="000000"/>
          <w:sz w:val="22"/>
          <w:szCs w:val="22"/>
        </w:rPr>
        <w:t xml:space="preserve"> </w:t>
      </w:r>
    </w:p>
    <w:p w14:paraId="6DFFD554" w14:textId="77777777" w:rsidR="004774FE" w:rsidRPr="00914F5C" w:rsidRDefault="004774FE" w:rsidP="00C07480">
      <w:pPr>
        <w:widowControl w:val="0"/>
        <w:autoSpaceDE w:val="0"/>
        <w:autoSpaceDN w:val="0"/>
        <w:adjustRightInd w:val="0"/>
        <w:rPr>
          <w:rFonts w:cs="Times New Roman"/>
          <w:color w:val="000000"/>
          <w:sz w:val="22"/>
          <w:szCs w:val="22"/>
        </w:rPr>
      </w:pPr>
    </w:p>
    <w:p w14:paraId="613D0FDF" w14:textId="447D87B8" w:rsidR="00EE383C" w:rsidRPr="001211E2" w:rsidRDefault="001211E2" w:rsidP="00C07480">
      <w:pPr>
        <w:widowControl w:val="0"/>
        <w:autoSpaceDE w:val="0"/>
        <w:autoSpaceDN w:val="0"/>
        <w:adjustRightInd w:val="0"/>
        <w:rPr>
          <w:rFonts w:cs="Times New Roman"/>
          <w:b/>
          <w:color w:val="000000"/>
          <w:sz w:val="22"/>
          <w:szCs w:val="22"/>
        </w:rPr>
      </w:pPr>
      <w:r>
        <w:rPr>
          <w:rFonts w:cs="Times New Roman"/>
          <w:b/>
          <w:color w:val="000000"/>
          <w:sz w:val="22"/>
          <w:szCs w:val="22"/>
        </w:rPr>
        <w:t>Course texts (available at the bookstore and various on-line retailers)</w:t>
      </w:r>
    </w:p>
    <w:p w14:paraId="75F4A1F4" w14:textId="77777777" w:rsidR="001211E2" w:rsidRDefault="001211E2" w:rsidP="00C07480">
      <w:pPr>
        <w:widowControl w:val="0"/>
        <w:autoSpaceDE w:val="0"/>
        <w:autoSpaceDN w:val="0"/>
        <w:adjustRightInd w:val="0"/>
        <w:rPr>
          <w:rFonts w:cs="Times New Roman"/>
          <w:color w:val="000000"/>
          <w:sz w:val="22"/>
          <w:szCs w:val="22"/>
        </w:rPr>
      </w:pPr>
    </w:p>
    <w:p w14:paraId="322CD979" w14:textId="7498F09E" w:rsidR="001211E2" w:rsidRPr="006B1AA8" w:rsidRDefault="001211E2" w:rsidP="00C07480">
      <w:pPr>
        <w:widowControl w:val="0"/>
        <w:autoSpaceDE w:val="0"/>
        <w:autoSpaceDN w:val="0"/>
        <w:adjustRightInd w:val="0"/>
        <w:rPr>
          <w:rFonts w:cs="Times New Roman"/>
          <w:b/>
          <w:color w:val="000000"/>
          <w:sz w:val="22"/>
          <w:szCs w:val="22"/>
        </w:rPr>
      </w:pPr>
      <w:r w:rsidRPr="006B1AA8">
        <w:rPr>
          <w:rFonts w:cs="Times New Roman"/>
          <w:b/>
          <w:color w:val="000000"/>
          <w:sz w:val="22"/>
          <w:szCs w:val="22"/>
        </w:rPr>
        <w:t xml:space="preserve">Required: </w:t>
      </w:r>
    </w:p>
    <w:p w14:paraId="1AA05F13" w14:textId="77777777" w:rsidR="006B1AA8" w:rsidRDefault="006B1AA8" w:rsidP="00C07480">
      <w:pPr>
        <w:widowControl w:val="0"/>
        <w:autoSpaceDE w:val="0"/>
        <w:autoSpaceDN w:val="0"/>
        <w:adjustRightInd w:val="0"/>
        <w:rPr>
          <w:rFonts w:cs="Times New Roman"/>
          <w:color w:val="000000"/>
          <w:sz w:val="22"/>
          <w:szCs w:val="22"/>
        </w:rPr>
      </w:pPr>
    </w:p>
    <w:p w14:paraId="023EFC9E" w14:textId="156C1E38" w:rsidR="00444324" w:rsidRDefault="006B1AA8" w:rsidP="00C07480">
      <w:pPr>
        <w:widowControl w:val="0"/>
        <w:autoSpaceDE w:val="0"/>
        <w:autoSpaceDN w:val="0"/>
        <w:adjustRightInd w:val="0"/>
        <w:rPr>
          <w:rFonts w:cs="Times New Roman"/>
          <w:color w:val="000000"/>
          <w:sz w:val="22"/>
          <w:szCs w:val="22"/>
        </w:rPr>
      </w:pPr>
      <w:r>
        <w:rPr>
          <w:rFonts w:cs="Times New Roman"/>
          <w:color w:val="000000"/>
          <w:sz w:val="22"/>
          <w:szCs w:val="22"/>
        </w:rPr>
        <w:t xml:space="preserve">1) </w:t>
      </w:r>
      <w:r w:rsidR="00EE383C" w:rsidRPr="00914F5C">
        <w:rPr>
          <w:rFonts w:cs="Times New Roman"/>
          <w:color w:val="000000"/>
          <w:sz w:val="22"/>
          <w:szCs w:val="22"/>
        </w:rPr>
        <w:t>Lucy</w:t>
      </w:r>
      <w:r w:rsidR="004774FE" w:rsidRPr="00914F5C">
        <w:rPr>
          <w:rFonts w:cs="Times New Roman"/>
          <w:color w:val="000000"/>
          <w:sz w:val="22"/>
          <w:szCs w:val="22"/>
        </w:rPr>
        <w:t xml:space="preserve"> </w:t>
      </w:r>
      <w:r w:rsidR="00EE383C" w:rsidRPr="00914F5C">
        <w:rPr>
          <w:rFonts w:cs="Times New Roman"/>
          <w:color w:val="000000"/>
          <w:sz w:val="22"/>
          <w:szCs w:val="22"/>
        </w:rPr>
        <w:t>Maddox,</w:t>
      </w:r>
      <w:r w:rsidR="004774FE" w:rsidRPr="00914F5C">
        <w:rPr>
          <w:rFonts w:cs="Times New Roman"/>
          <w:color w:val="000000"/>
          <w:sz w:val="22"/>
          <w:szCs w:val="22"/>
        </w:rPr>
        <w:t xml:space="preserve"> </w:t>
      </w:r>
      <w:r w:rsidR="00EE383C" w:rsidRPr="00C07480">
        <w:rPr>
          <w:rFonts w:cs="Times New Roman"/>
          <w:bCs/>
          <w:i/>
          <w:color w:val="000000"/>
          <w:sz w:val="22"/>
          <w:szCs w:val="22"/>
        </w:rPr>
        <w:t>Locating</w:t>
      </w:r>
      <w:r w:rsidR="004774FE" w:rsidRPr="00C07480">
        <w:rPr>
          <w:rFonts w:cs="Times New Roman"/>
          <w:i/>
          <w:color w:val="000000"/>
          <w:sz w:val="22"/>
          <w:szCs w:val="22"/>
        </w:rPr>
        <w:t xml:space="preserve"> </w:t>
      </w:r>
      <w:r w:rsidR="00EE383C" w:rsidRPr="00C07480">
        <w:rPr>
          <w:rFonts w:cs="Times New Roman"/>
          <w:bCs/>
          <w:i/>
          <w:color w:val="000000"/>
          <w:sz w:val="22"/>
          <w:szCs w:val="22"/>
        </w:rPr>
        <w:t>American</w:t>
      </w:r>
      <w:r w:rsidR="004774FE" w:rsidRPr="00C07480">
        <w:rPr>
          <w:rFonts w:cs="Times New Roman"/>
          <w:i/>
          <w:color w:val="000000"/>
          <w:sz w:val="22"/>
          <w:szCs w:val="22"/>
        </w:rPr>
        <w:t xml:space="preserve"> </w:t>
      </w:r>
      <w:r w:rsidR="00EE383C" w:rsidRPr="00C07480">
        <w:rPr>
          <w:rFonts w:cs="Times New Roman"/>
          <w:bCs/>
          <w:i/>
          <w:color w:val="000000"/>
          <w:sz w:val="22"/>
          <w:szCs w:val="22"/>
        </w:rPr>
        <w:t>Studies:</w:t>
      </w:r>
      <w:r w:rsidR="004774FE" w:rsidRPr="00C07480">
        <w:rPr>
          <w:rFonts w:cs="Times New Roman"/>
          <w:i/>
          <w:color w:val="000000"/>
          <w:sz w:val="22"/>
          <w:szCs w:val="22"/>
        </w:rPr>
        <w:t xml:space="preserve"> </w:t>
      </w:r>
      <w:r w:rsidR="00EE383C" w:rsidRPr="00C07480">
        <w:rPr>
          <w:rFonts w:cs="Times New Roman"/>
          <w:bCs/>
          <w:i/>
          <w:color w:val="000000"/>
          <w:sz w:val="22"/>
          <w:szCs w:val="22"/>
        </w:rPr>
        <w:t>The</w:t>
      </w:r>
      <w:r w:rsidR="004774FE" w:rsidRPr="00C07480">
        <w:rPr>
          <w:rFonts w:cs="Times New Roman"/>
          <w:i/>
          <w:color w:val="000000"/>
          <w:sz w:val="22"/>
          <w:szCs w:val="22"/>
        </w:rPr>
        <w:t xml:space="preserve"> </w:t>
      </w:r>
      <w:r w:rsidR="00EE383C" w:rsidRPr="00C07480">
        <w:rPr>
          <w:rFonts w:cs="Times New Roman"/>
          <w:bCs/>
          <w:i/>
          <w:color w:val="000000"/>
          <w:sz w:val="22"/>
          <w:szCs w:val="22"/>
        </w:rPr>
        <w:t>Evolution</w:t>
      </w:r>
      <w:r w:rsidR="004774FE" w:rsidRPr="00C07480">
        <w:rPr>
          <w:rFonts w:cs="Times New Roman"/>
          <w:i/>
          <w:color w:val="000000"/>
          <w:sz w:val="22"/>
          <w:szCs w:val="22"/>
        </w:rPr>
        <w:t xml:space="preserve"> </w:t>
      </w:r>
      <w:r w:rsidR="00EE383C" w:rsidRPr="00C07480">
        <w:rPr>
          <w:rFonts w:cs="Times New Roman"/>
          <w:bCs/>
          <w:i/>
          <w:color w:val="000000"/>
          <w:sz w:val="22"/>
          <w:szCs w:val="22"/>
        </w:rPr>
        <w:t>of</w:t>
      </w:r>
      <w:r w:rsidR="004774FE" w:rsidRPr="00C07480">
        <w:rPr>
          <w:rFonts w:cs="Times New Roman"/>
          <w:i/>
          <w:color w:val="000000"/>
          <w:sz w:val="22"/>
          <w:szCs w:val="22"/>
        </w:rPr>
        <w:t xml:space="preserve"> </w:t>
      </w:r>
      <w:r w:rsidR="00EE383C" w:rsidRPr="00C07480">
        <w:rPr>
          <w:rFonts w:cs="Times New Roman"/>
          <w:bCs/>
          <w:i/>
          <w:color w:val="000000"/>
          <w:sz w:val="22"/>
          <w:szCs w:val="22"/>
        </w:rPr>
        <w:t>a</w:t>
      </w:r>
      <w:r w:rsidR="004774FE" w:rsidRPr="00C07480">
        <w:rPr>
          <w:rFonts w:cs="Times New Roman"/>
          <w:i/>
          <w:color w:val="000000"/>
          <w:sz w:val="22"/>
          <w:szCs w:val="22"/>
        </w:rPr>
        <w:t xml:space="preserve"> </w:t>
      </w:r>
      <w:r w:rsidR="00EE383C" w:rsidRPr="00C07480">
        <w:rPr>
          <w:rFonts w:cs="Times New Roman"/>
          <w:bCs/>
          <w:i/>
          <w:color w:val="000000"/>
          <w:sz w:val="22"/>
          <w:szCs w:val="22"/>
        </w:rPr>
        <w:t>Discipline</w:t>
      </w:r>
      <w:r w:rsidR="004774FE" w:rsidRPr="00914F5C">
        <w:rPr>
          <w:rFonts w:cs="Times New Roman"/>
          <w:color w:val="000000"/>
          <w:sz w:val="22"/>
          <w:szCs w:val="22"/>
        </w:rPr>
        <w:t xml:space="preserve"> </w:t>
      </w:r>
      <w:r w:rsidR="00EE383C" w:rsidRPr="00914F5C">
        <w:rPr>
          <w:rFonts w:cs="Times New Roman"/>
          <w:color w:val="000000"/>
          <w:sz w:val="22"/>
          <w:szCs w:val="22"/>
        </w:rPr>
        <w:t>(Hopkins,</w:t>
      </w:r>
      <w:r w:rsidR="004774FE" w:rsidRPr="00914F5C">
        <w:rPr>
          <w:rFonts w:cs="Times New Roman"/>
          <w:color w:val="000000"/>
          <w:sz w:val="22"/>
          <w:szCs w:val="22"/>
        </w:rPr>
        <w:t xml:space="preserve"> </w:t>
      </w:r>
      <w:r w:rsidR="00EE383C" w:rsidRPr="00914F5C">
        <w:rPr>
          <w:rFonts w:cs="Times New Roman"/>
          <w:color w:val="000000"/>
          <w:sz w:val="22"/>
          <w:szCs w:val="22"/>
        </w:rPr>
        <w:t>1998)</w:t>
      </w:r>
    </w:p>
    <w:p w14:paraId="7D314B92" w14:textId="427681AB" w:rsidR="00EF5466" w:rsidRDefault="00EF5466" w:rsidP="00EF5466">
      <w:pPr>
        <w:widowControl w:val="0"/>
        <w:autoSpaceDE w:val="0"/>
        <w:autoSpaceDN w:val="0"/>
        <w:adjustRightInd w:val="0"/>
        <w:rPr>
          <w:rFonts w:cs="Times New Roman"/>
          <w:color w:val="000000"/>
          <w:sz w:val="22"/>
          <w:szCs w:val="22"/>
        </w:rPr>
      </w:pPr>
      <w:r w:rsidRPr="00EF5466">
        <w:rPr>
          <w:rFonts w:cs="Times New Roman"/>
          <w:bCs/>
          <w:color w:val="000000"/>
          <w:sz w:val="22"/>
          <w:szCs w:val="22"/>
        </w:rPr>
        <w:t>ISBN</w:t>
      </w:r>
      <w:r w:rsidR="001211E2" w:rsidRPr="00EF5466">
        <w:rPr>
          <w:rFonts w:cs="Times New Roman"/>
          <w:bCs/>
          <w:color w:val="000000"/>
          <w:sz w:val="22"/>
          <w:szCs w:val="22"/>
        </w:rPr>
        <w:t>:</w:t>
      </w:r>
      <w:r w:rsidR="001211E2" w:rsidRPr="001211E2">
        <w:rPr>
          <w:rFonts w:cs="Times New Roman"/>
          <w:color w:val="000000"/>
          <w:sz w:val="22"/>
          <w:szCs w:val="22"/>
        </w:rPr>
        <w:t xml:space="preserve"> 978-0801860560</w:t>
      </w:r>
    </w:p>
    <w:p w14:paraId="57595F0D" w14:textId="77777777" w:rsidR="006B1AA8" w:rsidRDefault="006B1AA8" w:rsidP="00EF5466">
      <w:pPr>
        <w:widowControl w:val="0"/>
        <w:autoSpaceDE w:val="0"/>
        <w:autoSpaceDN w:val="0"/>
        <w:adjustRightInd w:val="0"/>
        <w:rPr>
          <w:rFonts w:cs="Times New Roman"/>
          <w:color w:val="000000"/>
          <w:sz w:val="22"/>
          <w:szCs w:val="22"/>
        </w:rPr>
      </w:pPr>
    </w:p>
    <w:p w14:paraId="25489828" w14:textId="6D01FCE3" w:rsidR="00E16D88" w:rsidRDefault="006B1AA8" w:rsidP="00EF5466">
      <w:pPr>
        <w:widowControl w:val="0"/>
        <w:autoSpaceDE w:val="0"/>
        <w:autoSpaceDN w:val="0"/>
        <w:adjustRightInd w:val="0"/>
        <w:rPr>
          <w:rFonts w:cs="Times New Roman"/>
          <w:color w:val="000000"/>
          <w:sz w:val="22"/>
          <w:szCs w:val="22"/>
        </w:rPr>
      </w:pPr>
      <w:r>
        <w:rPr>
          <w:rFonts w:cs="Times New Roman"/>
          <w:color w:val="000000"/>
          <w:sz w:val="22"/>
          <w:szCs w:val="22"/>
        </w:rPr>
        <w:t xml:space="preserve">2) </w:t>
      </w:r>
      <w:r w:rsidR="00EE383C" w:rsidRPr="00914F5C">
        <w:rPr>
          <w:rFonts w:cs="Times New Roman"/>
          <w:color w:val="000000"/>
          <w:sz w:val="22"/>
          <w:szCs w:val="22"/>
        </w:rPr>
        <w:t>Janice</w:t>
      </w:r>
      <w:r w:rsidR="004774FE" w:rsidRPr="00914F5C">
        <w:rPr>
          <w:rFonts w:cs="Times New Roman"/>
          <w:color w:val="000000"/>
          <w:sz w:val="22"/>
          <w:szCs w:val="22"/>
        </w:rPr>
        <w:t xml:space="preserve"> </w:t>
      </w:r>
      <w:proofErr w:type="spellStart"/>
      <w:r w:rsidR="00EE383C" w:rsidRPr="00914F5C">
        <w:rPr>
          <w:rFonts w:cs="Times New Roman"/>
          <w:color w:val="000000"/>
          <w:sz w:val="22"/>
          <w:szCs w:val="22"/>
        </w:rPr>
        <w:t>Radway</w:t>
      </w:r>
      <w:proofErr w:type="spellEnd"/>
      <w:r w:rsidR="00EE383C" w:rsidRPr="00914F5C">
        <w:rPr>
          <w:rFonts w:cs="Times New Roman"/>
          <w:color w:val="000000"/>
          <w:sz w:val="22"/>
          <w:szCs w:val="22"/>
        </w:rPr>
        <w:t>,</w:t>
      </w:r>
      <w:r w:rsidR="00444324" w:rsidRPr="00914F5C">
        <w:rPr>
          <w:rFonts w:cs="Times New Roman"/>
          <w:color w:val="000000"/>
          <w:sz w:val="22"/>
          <w:szCs w:val="22"/>
        </w:rPr>
        <w:t xml:space="preserve"> </w:t>
      </w:r>
      <w:r w:rsidR="00EE383C" w:rsidRPr="00914F5C">
        <w:rPr>
          <w:rFonts w:cs="Times New Roman"/>
          <w:color w:val="000000"/>
          <w:sz w:val="22"/>
          <w:szCs w:val="22"/>
        </w:rPr>
        <w:t>Kevin</w:t>
      </w:r>
      <w:r w:rsidR="00444324" w:rsidRPr="00914F5C">
        <w:rPr>
          <w:rFonts w:cs="Times New Roman"/>
          <w:color w:val="000000"/>
          <w:sz w:val="22"/>
          <w:szCs w:val="22"/>
        </w:rPr>
        <w:t xml:space="preserve"> </w:t>
      </w:r>
      <w:r w:rsidR="00EE383C" w:rsidRPr="00914F5C">
        <w:rPr>
          <w:rFonts w:cs="Times New Roman"/>
          <w:color w:val="000000"/>
          <w:sz w:val="22"/>
          <w:szCs w:val="22"/>
        </w:rPr>
        <w:t>Gaines,</w:t>
      </w:r>
      <w:r w:rsidR="00444324" w:rsidRPr="00914F5C">
        <w:rPr>
          <w:rFonts w:cs="Times New Roman"/>
          <w:color w:val="000000"/>
          <w:sz w:val="22"/>
          <w:szCs w:val="22"/>
        </w:rPr>
        <w:t xml:space="preserve"> </w:t>
      </w:r>
      <w:r w:rsidR="00EE383C" w:rsidRPr="00914F5C">
        <w:rPr>
          <w:rFonts w:cs="Times New Roman"/>
          <w:color w:val="000000"/>
          <w:sz w:val="22"/>
          <w:szCs w:val="22"/>
        </w:rPr>
        <w:t>Barry</w:t>
      </w:r>
      <w:r w:rsidR="00444324" w:rsidRPr="00914F5C">
        <w:rPr>
          <w:rFonts w:cs="Times New Roman"/>
          <w:color w:val="000000"/>
          <w:sz w:val="22"/>
          <w:szCs w:val="22"/>
        </w:rPr>
        <w:t xml:space="preserve"> </w:t>
      </w:r>
      <w:r w:rsidR="00EE383C" w:rsidRPr="00914F5C">
        <w:rPr>
          <w:rFonts w:cs="Times New Roman"/>
          <w:color w:val="000000"/>
          <w:sz w:val="22"/>
          <w:szCs w:val="22"/>
        </w:rPr>
        <w:t>Shank,</w:t>
      </w:r>
      <w:r w:rsidR="00444324" w:rsidRPr="00914F5C">
        <w:rPr>
          <w:rFonts w:cs="Times New Roman"/>
          <w:color w:val="000000"/>
          <w:sz w:val="22"/>
          <w:szCs w:val="22"/>
        </w:rPr>
        <w:t xml:space="preserve"> </w:t>
      </w:r>
      <w:r w:rsidR="00EE383C" w:rsidRPr="00914F5C">
        <w:rPr>
          <w:rFonts w:cs="Times New Roman"/>
          <w:color w:val="000000"/>
          <w:sz w:val="22"/>
          <w:szCs w:val="22"/>
        </w:rPr>
        <w:t>Penny</w:t>
      </w:r>
      <w:r w:rsidR="00444324" w:rsidRPr="00914F5C">
        <w:rPr>
          <w:rFonts w:cs="Times New Roman"/>
          <w:color w:val="000000"/>
          <w:sz w:val="22"/>
          <w:szCs w:val="22"/>
        </w:rPr>
        <w:t xml:space="preserve"> </w:t>
      </w:r>
      <w:r w:rsidR="00EE383C" w:rsidRPr="00914F5C">
        <w:rPr>
          <w:rFonts w:cs="Times New Roman"/>
          <w:color w:val="000000"/>
          <w:sz w:val="22"/>
          <w:szCs w:val="22"/>
        </w:rPr>
        <w:t>von</w:t>
      </w:r>
      <w:r w:rsidR="00444324" w:rsidRPr="00914F5C">
        <w:rPr>
          <w:rFonts w:cs="Times New Roman"/>
          <w:color w:val="000000"/>
          <w:sz w:val="22"/>
          <w:szCs w:val="22"/>
        </w:rPr>
        <w:t xml:space="preserve"> </w:t>
      </w:r>
      <w:proofErr w:type="spellStart"/>
      <w:r w:rsidR="00EE383C" w:rsidRPr="00914F5C">
        <w:rPr>
          <w:rFonts w:cs="Times New Roman"/>
          <w:color w:val="000000"/>
          <w:sz w:val="22"/>
          <w:szCs w:val="22"/>
        </w:rPr>
        <w:t>Eschen</w:t>
      </w:r>
      <w:proofErr w:type="spellEnd"/>
      <w:r w:rsidR="00EE383C" w:rsidRPr="00914F5C">
        <w:rPr>
          <w:rFonts w:cs="Times New Roman"/>
          <w:color w:val="000000"/>
          <w:sz w:val="22"/>
          <w:szCs w:val="22"/>
        </w:rPr>
        <w:t>,</w:t>
      </w:r>
      <w:r w:rsidR="00444324" w:rsidRPr="00914F5C">
        <w:rPr>
          <w:rFonts w:cs="Times New Roman"/>
          <w:color w:val="000000"/>
          <w:sz w:val="22"/>
          <w:szCs w:val="22"/>
        </w:rPr>
        <w:t xml:space="preserve"> </w:t>
      </w:r>
      <w:r w:rsidR="00EE383C" w:rsidRPr="00C07480">
        <w:rPr>
          <w:rFonts w:cs="Times New Roman"/>
          <w:bCs/>
          <w:i/>
          <w:color w:val="000000"/>
          <w:sz w:val="22"/>
          <w:szCs w:val="22"/>
        </w:rPr>
        <w:t>American</w:t>
      </w:r>
      <w:r w:rsidR="00444324" w:rsidRPr="00C07480">
        <w:rPr>
          <w:rFonts w:cs="Times New Roman"/>
          <w:i/>
          <w:color w:val="000000"/>
          <w:sz w:val="22"/>
          <w:szCs w:val="22"/>
        </w:rPr>
        <w:t xml:space="preserve"> </w:t>
      </w:r>
      <w:r w:rsidR="00EE383C" w:rsidRPr="00C07480">
        <w:rPr>
          <w:rFonts w:cs="Times New Roman"/>
          <w:bCs/>
          <w:i/>
          <w:color w:val="000000"/>
          <w:sz w:val="22"/>
          <w:szCs w:val="22"/>
        </w:rPr>
        <w:t>Studies:</w:t>
      </w:r>
      <w:r w:rsidR="00444324" w:rsidRPr="00C07480">
        <w:rPr>
          <w:rFonts w:cs="Times New Roman"/>
          <w:i/>
          <w:color w:val="000000"/>
          <w:sz w:val="22"/>
          <w:szCs w:val="22"/>
        </w:rPr>
        <w:t xml:space="preserve"> </w:t>
      </w:r>
      <w:r w:rsidR="00EE383C" w:rsidRPr="00C07480">
        <w:rPr>
          <w:rFonts w:cs="Times New Roman"/>
          <w:bCs/>
          <w:i/>
          <w:color w:val="000000"/>
          <w:sz w:val="22"/>
          <w:szCs w:val="22"/>
        </w:rPr>
        <w:t>An</w:t>
      </w:r>
      <w:r w:rsidR="00444324" w:rsidRPr="00C07480">
        <w:rPr>
          <w:rFonts w:cs="Times New Roman"/>
          <w:i/>
          <w:color w:val="000000"/>
          <w:sz w:val="22"/>
          <w:szCs w:val="22"/>
        </w:rPr>
        <w:t xml:space="preserve"> </w:t>
      </w:r>
      <w:r w:rsidR="00EE383C" w:rsidRPr="00C07480">
        <w:rPr>
          <w:rFonts w:cs="Times New Roman"/>
          <w:bCs/>
          <w:i/>
          <w:color w:val="000000"/>
          <w:sz w:val="22"/>
          <w:szCs w:val="22"/>
        </w:rPr>
        <w:t>Anthology</w:t>
      </w:r>
      <w:r w:rsidR="00C07480" w:rsidRPr="00C07480">
        <w:rPr>
          <w:rFonts w:cs="Times New Roman"/>
          <w:bCs/>
          <w:i/>
          <w:color w:val="000000"/>
          <w:sz w:val="22"/>
          <w:szCs w:val="22"/>
        </w:rPr>
        <w:t xml:space="preserve"> </w:t>
      </w:r>
      <w:r w:rsidR="00444324" w:rsidRPr="00914F5C">
        <w:rPr>
          <w:rFonts w:cs="Times New Roman"/>
          <w:color w:val="000000"/>
          <w:sz w:val="22"/>
          <w:szCs w:val="22"/>
        </w:rPr>
        <w:t>(Wiley-</w:t>
      </w:r>
      <w:r w:rsidR="00EE383C" w:rsidRPr="00914F5C">
        <w:rPr>
          <w:rFonts w:cs="Times New Roman"/>
          <w:color w:val="000000"/>
          <w:sz w:val="22"/>
          <w:szCs w:val="22"/>
        </w:rPr>
        <w:t>Blackwell,</w:t>
      </w:r>
      <w:r w:rsidR="00444324" w:rsidRPr="00914F5C">
        <w:rPr>
          <w:rFonts w:cs="Times New Roman"/>
          <w:color w:val="000000"/>
          <w:sz w:val="22"/>
          <w:szCs w:val="22"/>
        </w:rPr>
        <w:t xml:space="preserve"> </w:t>
      </w:r>
      <w:r w:rsidR="00EE383C" w:rsidRPr="00914F5C">
        <w:rPr>
          <w:rFonts w:cs="Times New Roman"/>
          <w:color w:val="000000"/>
          <w:sz w:val="22"/>
          <w:szCs w:val="22"/>
        </w:rPr>
        <w:t>2009).</w:t>
      </w:r>
    </w:p>
    <w:p w14:paraId="23674151" w14:textId="382C0B79" w:rsidR="00EF5466" w:rsidRDefault="00EF5466" w:rsidP="00EF5466">
      <w:pPr>
        <w:widowControl w:val="0"/>
        <w:autoSpaceDE w:val="0"/>
        <w:autoSpaceDN w:val="0"/>
        <w:adjustRightInd w:val="0"/>
        <w:rPr>
          <w:rFonts w:cs="Times New Roman"/>
          <w:color w:val="000000"/>
          <w:sz w:val="22"/>
          <w:szCs w:val="22"/>
        </w:rPr>
      </w:pPr>
      <w:r>
        <w:rPr>
          <w:rFonts w:cs="Times New Roman"/>
          <w:color w:val="000000"/>
          <w:sz w:val="22"/>
          <w:szCs w:val="22"/>
        </w:rPr>
        <w:t xml:space="preserve">ISBN: </w:t>
      </w:r>
      <w:r w:rsidRPr="00EF5466">
        <w:rPr>
          <w:rFonts w:cs="Times New Roman"/>
          <w:color w:val="000000"/>
          <w:sz w:val="22"/>
          <w:szCs w:val="22"/>
        </w:rPr>
        <w:t>978-1405113526</w:t>
      </w:r>
      <w:r w:rsidR="00E16D88">
        <w:rPr>
          <w:rFonts w:cs="Times New Roman"/>
          <w:color w:val="000000"/>
          <w:sz w:val="22"/>
          <w:szCs w:val="22"/>
        </w:rPr>
        <w:t xml:space="preserve"> </w:t>
      </w:r>
    </w:p>
    <w:p w14:paraId="004F7FD0" w14:textId="77777777" w:rsidR="00E16D88" w:rsidRDefault="00E16D88" w:rsidP="00EF5466">
      <w:pPr>
        <w:widowControl w:val="0"/>
        <w:autoSpaceDE w:val="0"/>
        <w:autoSpaceDN w:val="0"/>
        <w:adjustRightInd w:val="0"/>
        <w:rPr>
          <w:rFonts w:cs="Times New Roman"/>
          <w:color w:val="000000"/>
          <w:sz w:val="22"/>
          <w:szCs w:val="22"/>
        </w:rPr>
      </w:pPr>
    </w:p>
    <w:p w14:paraId="04E6FF0C" w14:textId="34310A0F" w:rsidR="00E16D88" w:rsidRDefault="00E16D88" w:rsidP="00EF5466">
      <w:pPr>
        <w:widowControl w:val="0"/>
        <w:autoSpaceDE w:val="0"/>
        <w:autoSpaceDN w:val="0"/>
        <w:adjustRightInd w:val="0"/>
        <w:rPr>
          <w:rFonts w:cs="Times New Roman"/>
          <w:color w:val="000000"/>
          <w:sz w:val="22"/>
          <w:szCs w:val="22"/>
        </w:rPr>
      </w:pPr>
      <w:r>
        <w:rPr>
          <w:rFonts w:cs="Times New Roman"/>
          <w:color w:val="000000"/>
          <w:sz w:val="22"/>
          <w:szCs w:val="22"/>
        </w:rPr>
        <w:t xml:space="preserve">3) </w:t>
      </w:r>
      <w:r w:rsidRPr="00E16D88">
        <w:rPr>
          <w:rFonts w:cs="Times New Roman"/>
          <w:color w:val="000000"/>
          <w:sz w:val="22"/>
          <w:szCs w:val="22"/>
        </w:rPr>
        <w:t xml:space="preserve">Bruce </w:t>
      </w:r>
      <w:proofErr w:type="spellStart"/>
      <w:r w:rsidRPr="00E16D88">
        <w:rPr>
          <w:rFonts w:cs="Times New Roman"/>
          <w:color w:val="000000"/>
          <w:sz w:val="22"/>
          <w:szCs w:val="22"/>
        </w:rPr>
        <w:t>Burgett</w:t>
      </w:r>
      <w:proofErr w:type="spellEnd"/>
      <w:r w:rsidRPr="00E16D88">
        <w:rPr>
          <w:rFonts w:cs="Times New Roman"/>
          <w:color w:val="000000"/>
          <w:sz w:val="22"/>
          <w:szCs w:val="22"/>
        </w:rPr>
        <w:t xml:space="preserve"> and Glenn </w:t>
      </w:r>
      <w:proofErr w:type="spellStart"/>
      <w:r w:rsidRPr="00E16D88">
        <w:rPr>
          <w:rFonts w:cs="Times New Roman"/>
          <w:color w:val="000000"/>
          <w:sz w:val="22"/>
          <w:szCs w:val="22"/>
        </w:rPr>
        <w:t>Hendler</w:t>
      </w:r>
      <w:proofErr w:type="spellEnd"/>
      <w:r w:rsidRPr="00E16D88">
        <w:rPr>
          <w:rFonts w:cs="Times New Roman"/>
          <w:color w:val="000000"/>
          <w:sz w:val="22"/>
          <w:szCs w:val="22"/>
        </w:rPr>
        <w:t xml:space="preserve">, </w:t>
      </w:r>
      <w:r w:rsidRPr="00E16D88">
        <w:rPr>
          <w:rFonts w:cs="Times New Roman"/>
          <w:i/>
          <w:iCs/>
          <w:color w:val="000000"/>
          <w:sz w:val="22"/>
          <w:szCs w:val="22"/>
        </w:rPr>
        <w:t>Keywords for American Cultural Studies</w:t>
      </w:r>
      <w:r w:rsidRPr="00E16D88">
        <w:rPr>
          <w:rFonts w:cs="Times New Roman"/>
          <w:color w:val="000000"/>
          <w:sz w:val="22"/>
          <w:szCs w:val="22"/>
        </w:rPr>
        <w:t>, 2nd edition. (NYU Press, 2014)  ISBN: 978-0814708019</w:t>
      </w:r>
    </w:p>
    <w:p w14:paraId="5FE349FF" w14:textId="77777777" w:rsidR="00EF5466" w:rsidRPr="00914F5C" w:rsidRDefault="00EF5466" w:rsidP="00EF5466">
      <w:pPr>
        <w:widowControl w:val="0"/>
        <w:autoSpaceDE w:val="0"/>
        <w:autoSpaceDN w:val="0"/>
        <w:adjustRightInd w:val="0"/>
        <w:rPr>
          <w:rFonts w:cs="Times New Roman"/>
          <w:color w:val="000000"/>
          <w:sz w:val="22"/>
          <w:szCs w:val="22"/>
        </w:rPr>
      </w:pPr>
    </w:p>
    <w:p w14:paraId="5D74FA18" w14:textId="7B9C5F21" w:rsidR="00EE383C"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Other</w:t>
      </w:r>
      <w:r w:rsidR="00444324" w:rsidRPr="00914F5C">
        <w:rPr>
          <w:rFonts w:cs="Times New Roman"/>
          <w:color w:val="000000"/>
          <w:sz w:val="22"/>
          <w:szCs w:val="22"/>
        </w:rPr>
        <w:t xml:space="preserve"> </w:t>
      </w:r>
      <w:r w:rsidRPr="00914F5C">
        <w:rPr>
          <w:rFonts w:cs="Times New Roman"/>
          <w:color w:val="000000"/>
          <w:sz w:val="22"/>
          <w:szCs w:val="22"/>
        </w:rPr>
        <w:t>readings</w:t>
      </w:r>
      <w:r w:rsidR="00444324" w:rsidRPr="00914F5C">
        <w:rPr>
          <w:rFonts w:cs="Times New Roman"/>
          <w:color w:val="000000"/>
          <w:sz w:val="22"/>
          <w:szCs w:val="22"/>
        </w:rPr>
        <w:t xml:space="preserve"> </w:t>
      </w:r>
      <w:r w:rsidRPr="00914F5C">
        <w:rPr>
          <w:rFonts w:cs="Times New Roman"/>
          <w:color w:val="000000"/>
          <w:sz w:val="22"/>
          <w:szCs w:val="22"/>
        </w:rPr>
        <w:t>will</w:t>
      </w:r>
      <w:r w:rsidR="00444324" w:rsidRPr="00914F5C">
        <w:rPr>
          <w:rFonts w:cs="Times New Roman"/>
          <w:color w:val="000000"/>
          <w:sz w:val="22"/>
          <w:szCs w:val="22"/>
        </w:rPr>
        <w:t xml:space="preserve"> </w:t>
      </w:r>
      <w:r w:rsidRPr="00914F5C">
        <w:rPr>
          <w:rFonts w:cs="Times New Roman"/>
          <w:color w:val="000000"/>
          <w:sz w:val="22"/>
          <w:szCs w:val="22"/>
        </w:rPr>
        <w:t>be</w:t>
      </w:r>
      <w:r w:rsidR="00444324" w:rsidRPr="00914F5C">
        <w:rPr>
          <w:rFonts w:cs="Times New Roman"/>
          <w:color w:val="000000"/>
          <w:sz w:val="22"/>
          <w:szCs w:val="22"/>
        </w:rPr>
        <w:t xml:space="preserve"> </w:t>
      </w:r>
      <w:r w:rsidRPr="00914F5C">
        <w:rPr>
          <w:rFonts w:cs="Times New Roman"/>
          <w:color w:val="000000"/>
          <w:sz w:val="22"/>
          <w:szCs w:val="22"/>
        </w:rPr>
        <w:t>posted</w:t>
      </w:r>
      <w:r w:rsidR="00444324" w:rsidRPr="00914F5C">
        <w:rPr>
          <w:rFonts w:cs="Times New Roman"/>
          <w:color w:val="000000"/>
          <w:sz w:val="22"/>
          <w:szCs w:val="22"/>
        </w:rPr>
        <w:t xml:space="preserve"> </w:t>
      </w:r>
      <w:r w:rsidRPr="00914F5C">
        <w:rPr>
          <w:rFonts w:cs="Times New Roman"/>
          <w:color w:val="000000"/>
          <w:sz w:val="22"/>
          <w:szCs w:val="22"/>
        </w:rPr>
        <w:t>on</w:t>
      </w:r>
      <w:r w:rsidR="00444324" w:rsidRPr="00914F5C">
        <w:rPr>
          <w:rFonts w:cs="Times New Roman"/>
          <w:color w:val="000000"/>
          <w:sz w:val="22"/>
          <w:szCs w:val="22"/>
        </w:rPr>
        <w:t xml:space="preserve"> Blackboard</w:t>
      </w:r>
      <w:r w:rsidRPr="00914F5C">
        <w:rPr>
          <w:rFonts w:cs="Times New Roman"/>
          <w:color w:val="000000"/>
          <w:sz w:val="22"/>
          <w:szCs w:val="22"/>
        </w:rPr>
        <w:t>.</w:t>
      </w:r>
      <w:r w:rsidR="00444324" w:rsidRPr="00914F5C">
        <w:rPr>
          <w:rFonts w:cs="Times New Roman"/>
          <w:color w:val="000000"/>
          <w:sz w:val="22"/>
          <w:szCs w:val="22"/>
        </w:rPr>
        <w:t xml:space="preserve"> </w:t>
      </w:r>
    </w:p>
    <w:p w14:paraId="717616A0" w14:textId="77777777" w:rsidR="00444324" w:rsidRPr="00914F5C" w:rsidRDefault="00444324" w:rsidP="00C07480">
      <w:pPr>
        <w:widowControl w:val="0"/>
        <w:autoSpaceDE w:val="0"/>
        <w:autoSpaceDN w:val="0"/>
        <w:adjustRightInd w:val="0"/>
        <w:rPr>
          <w:rFonts w:cs="Times New Roman"/>
          <w:color w:val="000000"/>
          <w:sz w:val="22"/>
          <w:szCs w:val="22"/>
        </w:rPr>
      </w:pPr>
    </w:p>
    <w:p w14:paraId="6BAB63CD" w14:textId="77777777" w:rsidR="00EE383C" w:rsidRPr="00914F5C" w:rsidRDefault="00EE383C" w:rsidP="00C07480">
      <w:pPr>
        <w:widowControl w:val="0"/>
        <w:autoSpaceDE w:val="0"/>
        <w:autoSpaceDN w:val="0"/>
        <w:adjustRightInd w:val="0"/>
        <w:rPr>
          <w:rFonts w:cs="Times New Roman"/>
          <w:b/>
          <w:color w:val="000000"/>
          <w:sz w:val="22"/>
          <w:szCs w:val="22"/>
        </w:rPr>
      </w:pPr>
      <w:r w:rsidRPr="00914F5C">
        <w:rPr>
          <w:rFonts w:cs="Times New Roman"/>
          <w:b/>
          <w:color w:val="000000"/>
          <w:sz w:val="22"/>
          <w:szCs w:val="22"/>
        </w:rPr>
        <w:t>Assignments</w:t>
      </w:r>
    </w:p>
    <w:p w14:paraId="7022D81A" w14:textId="4AC850F1" w:rsidR="006B1D34"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1.</w:t>
      </w:r>
      <w:r w:rsidR="00444324" w:rsidRPr="00914F5C">
        <w:rPr>
          <w:rFonts w:cs="Times New Roman"/>
          <w:color w:val="000000"/>
          <w:sz w:val="22"/>
          <w:szCs w:val="22"/>
        </w:rPr>
        <w:t xml:space="preserve"> </w:t>
      </w:r>
      <w:r w:rsidR="007223BF">
        <w:rPr>
          <w:rFonts w:cs="Times New Roman"/>
          <w:b/>
          <w:color w:val="000000"/>
          <w:sz w:val="22"/>
          <w:szCs w:val="22"/>
        </w:rPr>
        <w:t>Defin</w:t>
      </w:r>
      <w:r w:rsidR="006B1D34" w:rsidRPr="008C078C">
        <w:rPr>
          <w:rFonts w:cs="Times New Roman"/>
          <w:b/>
          <w:color w:val="000000"/>
          <w:sz w:val="22"/>
          <w:szCs w:val="22"/>
        </w:rPr>
        <w:t>ing American Studies</w:t>
      </w:r>
      <w:r w:rsidR="00837577">
        <w:rPr>
          <w:rFonts w:cs="Times New Roman"/>
          <w:b/>
          <w:color w:val="000000"/>
          <w:sz w:val="22"/>
          <w:szCs w:val="22"/>
        </w:rPr>
        <w:t xml:space="preserve"> </w:t>
      </w:r>
      <w:r w:rsidR="00E16D88">
        <w:rPr>
          <w:rFonts w:cs="Times New Roman"/>
          <w:i/>
          <w:color w:val="000000"/>
          <w:sz w:val="22"/>
          <w:szCs w:val="22"/>
        </w:rPr>
        <w:t>[This is also an</w:t>
      </w:r>
      <w:r w:rsidR="00837577" w:rsidRPr="00837577">
        <w:rPr>
          <w:rFonts w:cs="Times New Roman"/>
          <w:i/>
          <w:color w:val="000000"/>
          <w:sz w:val="22"/>
          <w:szCs w:val="22"/>
        </w:rPr>
        <w:t xml:space="preserve"> American Studies assessment exercise]</w:t>
      </w:r>
      <w:r w:rsidR="00837577">
        <w:rPr>
          <w:rFonts w:cs="Times New Roman"/>
          <w:b/>
          <w:color w:val="000000"/>
          <w:sz w:val="22"/>
          <w:szCs w:val="22"/>
        </w:rPr>
        <w:t xml:space="preserve">: </w:t>
      </w:r>
      <w:r w:rsidR="006B1D34">
        <w:rPr>
          <w:rFonts w:cs="Times New Roman"/>
          <w:color w:val="000000"/>
          <w:sz w:val="22"/>
          <w:szCs w:val="22"/>
        </w:rPr>
        <w:t xml:space="preserve">What </w:t>
      </w:r>
      <w:r w:rsidR="00837577">
        <w:rPr>
          <w:rFonts w:cs="Times New Roman"/>
          <w:color w:val="000000"/>
          <w:sz w:val="22"/>
          <w:szCs w:val="22"/>
        </w:rPr>
        <w:t>is</w:t>
      </w:r>
      <w:r w:rsidR="006B1D34">
        <w:rPr>
          <w:rFonts w:cs="Times New Roman"/>
          <w:color w:val="000000"/>
          <w:sz w:val="22"/>
          <w:szCs w:val="22"/>
        </w:rPr>
        <w:t xml:space="preserve"> American Studies? What are the key turning points, methods, approaches, and interpretations in the field? Where has it been, and where is it heading, or where do you think it should be heading? </w:t>
      </w:r>
    </w:p>
    <w:p w14:paraId="342AF2E4" w14:textId="6EB4E9B8" w:rsidR="00E84D82" w:rsidRDefault="006B1D34" w:rsidP="00E84D82">
      <w:pPr>
        <w:widowControl w:val="0"/>
        <w:autoSpaceDE w:val="0"/>
        <w:autoSpaceDN w:val="0"/>
        <w:adjustRightInd w:val="0"/>
        <w:ind w:left="720"/>
        <w:rPr>
          <w:rFonts w:cs="Times New Roman"/>
          <w:color w:val="000000"/>
          <w:sz w:val="22"/>
          <w:szCs w:val="22"/>
        </w:rPr>
      </w:pPr>
      <w:r>
        <w:rPr>
          <w:rFonts w:cs="Times New Roman"/>
          <w:color w:val="000000"/>
          <w:sz w:val="22"/>
          <w:szCs w:val="22"/>
        </w:rPr>
        <w:t xml:space="preserve">This is a paper that you </w:t>
      </w:r>
      <w:r w:rsidR="00DB3AAD">
        <w:rPr>
          <w:rFonts w:cs="Times New Roman"/>
          <w:color w:val="000000"/>
          <w:sz w:val="22"/>
          <w:szCs w:val="22"/>
        </w:rPr>
        <w:t xml:space="preserve">will hand in at the second </w:t>
      </w:r>
      <w:r>
        <w:rPr>
          <w:rFonts w:cs="Times New Roman"/>
          <w:color w:val="000000"/>
          <w:sz w:val="22"/>
          <w:szCs w:val="22"/>
        </w:rPr>
        <w:t xml:space="preserve">class and then </w:t>
      </w:r>
      <w:r w:rsidR="00837577">
        <w:rPr>
          <w:rFonts w:cs="Times New Roman"/>
          <w:color w:val="000000"/>
          <w:sz w:val="22"/>
          <w:szCs w:val="22"/>
        </w:rPr>
        <w:t>rewrite as a midterm and then</w:t>
      </w:r>
      <w:r>
        <w:rPr>
          <w:rFonts w:cs="Times New Roman"/>
          <w:color w:val="000000"/>
          <w:sz w:val="22"/>
          <w:szCs w:val="22"/>
        </w:rPr>
        <w:t xml:space="preserve"> again as a final</w:t>
      </w:r>
      <w:r w:rsidR="00837577">
        <w:rPr>
          <w:rFonts w:cs="Times New Roman"/>
          <w:color w:val="000000"/>
          <w:sz w:val="22"/>
          <w:szCs w:val="22"/>
        </w:rPr>
        <w:t xml:space="preserve"> paper</w:t>
      </w:r>
      <w:r>
        <w:rPr>
          <w:rFonts w:cs="Times New Roman"/>
          <w:color w:val="000000"/>
          <w:sz w:val="22"/>
          <w:szCs w:val="22"/>
        </w:rPr>
        <w:t>. Each time you must draw on specific works read for class. You may also bring in additional relevant works. Each of the two times that you rewrite this paper you must include an explanation of how your thinking on the topic has changed over</w:t>
      </w:r>
      <w:r w:rsidR="00837577">
        <w:rPr>
          <w:rFonts w:cs="Times New Roman"/>
          <w:color w:val="000000"/>
          <w:sz w:val="22"/>
          <w:szCs w:val="22"/>
        </w:rPr>
        <w:t xml:space="preserve"> time. Identify and cite </w:t>
      </w:r>
      <w:r>
        <w:rPr>
          <w:rFonts w:cs="Times New Roman"/>
          <w:color w:val="000000"/>
          <w:sz w:val="22"/>
          <w:szCs w:val="22"/>
        </w:rPr>
        <w:t>specific texts and/or discussions that have been pivotal in your on-going understanding of the topic. Note that this assignment is cumulative. Each time you write and re-write it, you should refer to readings from the beginning of the semester up until that point</w:t>
      </w:r>
      <w:r w:rsidR="00E84D82">
        <w:rPr>
          <w:rFonts w:cs="Times New Roman"/>
          <w:color w:val="000000"/>
          <w:sz w:val="22"/>
          <w:szCs w:val="22"/>
        </w:rPr>
        <w:t>, including specific reference to that week’s readings (since there will be no commentary on the reading that week)</w:t>
      </w:r>
      <w:r>
        <w:rPr>
          <w:rFonts w:cs="Times New Roman"/>
          <w:color w:val="000000"/>
          <w:sz w:val="22"/>
          <w:szCs w:val="22"/>
        </w:rPr>
        <w:t xml:space="preserve">. </w:t>
      </w:r>
    </w:p>
    <w:p w14:paraId="2D773054" w14:textId="77777777" w:rsidR="00E84D82" w:rsidRDefault="00E84D82" w:rsidP="00E84D82">
      <w:pPr>
        <w:widowControl w:val="0"/>
        <w:autoSpaceDE w:val="0"/>
        <w:autoSpaceDN w:val="0"/>
        <w:adjustRightInd w:val="0"/>
        <w:ind w:left="720"/>
        <w:rPr>
          <w:rFonts w:cs="Times New Roman"/>
          <w:color w:val="000000"/>
          <w:sz w:val="22"/>
          <w:szCs w:val="22"/>
        </w:rPr>
      </w:pPr>
    </w:p>
    <w:p w14:paraId="5085E35A" w14:textId="04C4CD94" w:rsidR="00E84D82" w:rsidRPr="00914F5C" w:rsidRDefault="00E84D82" w:rsidP="00E84D82">
      <w:pPr>
        <w:widowControl w:val="0"/>
        <w:autoSpaceDE w:val="0"/>
        <w:autoSpaceDN w:val="0"/>
        <w:adjustRightInd w:val="0"/>
        <w:ind w:left="720"/>
        <w:rPr>
          <w:rFonts w:cs="Times New Roman"/>
          <w:color w:val="000000"/>
          <w:sz w:val="22"/>
          <w:szCs w:val="22"/>
        </w:rPr>
      </w:pPr>
      <w:r>
        <w:rPr>
          <w:rFonts w:cs="Times New Roman"/>
          <w:color w:val="000000"/>
          <w:sz w:val="22"/>
          <w:szCs w:val="22"/>
        </w:rPr>
        <w:t>The first version of this paper should be 2-3 pages, the midterm 4-6 pages, and the final 7-9</w:t>
      </w:r>
      <w:r w:rsidR="00A7348B">
        <w:rPr>
          <w:rFonts w:cs="Times New Roman"/>
          <w:color w:val="000000"/>
          <w:sz w:val="22"/>
          <w:szCs w:val="22"/>
        </w:rPr>
        <w:t xml:space="preserve"> pages.</w:t>
      </w:r>
    </w:p>
    <w:p w14:paraId="5343CED1" w14:textId="5CF31B6F" w:rsidR="00EE383C" w:rsidRPr="00914F5C" w:rsidRDefault="00EE383C" w:rsidP="00C07480">
      <w:pPr>
        <w:widowControl w:val="0"/>
        <w:autoSpaceDE w:val="0"/>
        <w:autoSpaceDN w:val="0"/>
        <w:adjustRightInd w:val="0"/>
        <w:rPr>
          <w:rFonts w:cs="Times New Roman"/>
          <w:color w:val="000000"/>
          <w:sz w:val="22"/>
          <w:szCs w:val="22"/>
        </w:rPr>
      </w:pPr>
    </w:p>
    <w:p w14:paraId="6200A9D5" w14:textId="10E1B892" w:rsidR="00EE383C"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2.</w:t>
      </w:r>
      <w:r w:rsidR="00A47A8D" w:rsidRPr="00914F5C">
        <w:rPr>
          <w:rFonts w:cs="Times New Roman"/>
          <w:color w:val="000000"/>
          <w:sz w:val="22"/>
          <w:szCs w:val="22"/>
        </w:rPr>
        <w:t xml:space="preserve"> </w:t>
      </w:r>
      <w:r w:rsidRPr="008C078C">
        <w:rPr>
          <w:rFonts w:cs="Times New Roman"/>
          <w:b/>
          <w:color w:val="000000"/>
          <w:sz w:val="22"/>
          <w:szCs w:val="22"/>
        </w:rPr>
        <w:t>Weekly</w:t>
      </w:r>
      <w:r w:rsidR="00A47A8D" w:rsidRPr="008C078C">
        <w:rPr>
          <w:rFonts w:cs="Times New Roman"/>
          <w:b/>
          <w:color w:val="000000"/>
          <w:sz w:val="22"/>
          <w:szCs w:val="22"/>
        </w:rPr>
        <w:t xml:space="preserve"> </w:t>
      </w:r>
      <w:r w:rsidRPr="008C078C">
        <w:rPr>
          <w:rFonts w:cs="Times New Roman"/>
          <w:b/>
          <w:color w:val="000000"/>
          <w:sz w:val="22"/>
          <w:szCs w:val="22"/>
        </w:rPr>
        <w:t>commentaries</w:t>
      </w:r>
      <w:r w:rsidR="00A47A8D" w:rsidRPr="008C078C">
        <w:rPr>
          <w:rFonts w:cs="Times New Roman"/>
          <w:b/>
          <w:color w:val="000000"/>
          <w:sz w:val="22"/>
          <w:szCs w:val="22"/>
        </w:rPr>
        <w:t xml:space="preserve"> </w:t>
      </w:r>
      <w:r w:rsidRPr="008C078C">
        <w:rPr>
          <w:rFonts w:cs="Times New Roman"/>
          <w:b/>
          <w:color w:val="000000"/>
          <w:sz w:val="22"/>
          <w:szCs w:val="22"/>
        </w:rPr>
        <w:t>on</w:t>
      </w:r>
      <w:r w:rsidR="00A47A8D" w:rsidRPr="008C078C">
        <w:rPr>
          <w:rFonts w:cs="Times New Roman"/>
          <w:b/>
          <w:color w:val="000000"/>
          <w:sz w:val="22"/>
          <w:szCs w:val="22"/>
        </w:rPr>
        <w:t xml:space="preserve"> </w:t>
      </w:r>
      <w:r w:rsidRPr="008C078C">
        <w:rPr>
          <w:rFonts w:cs="Times New Roman"/>
          <w:b/>
          <w:color w:val="000000"/>
          <w:sz w:val="22"/>
          <w:szCs w:val="22"/>
        </w:rPr>
        <w:t>the</w:t>
      </w:r>
      <w:r w:rsidR="00A47A8D" w:rsidRPr="008C078C">
        <w:rPr>
          <w:rFonts w:cs="Times New Roman"/>
          <w:b/>
          <w:color w:val="000000"/>
          <w:sz w:val="22"/>
          <w:szCs w:val="22"/>
        </w:rPr>
        <w:t xml:space="preserve"> </w:t>
      </w:r>
      <w:r w:rsidRPr="008C078C">
        <w:rPr>
          <w:rFonts w:cs="Times New Roman"/>
          <w:b/>
          <w:color w:val="000000"/>
          <w:sz w:val="22"/>
          <w:szCs w:val="22"/>
        </w:rPr>
        <w:t>reading</w:t>
      </w:r>
      <w:r w:rsidR="00A47A8D" w:rsidRPr="008C078C">
        <w:rPr>
          <w:rFonts w:cs="Times New Roman"/>
          <w:b/>
          <w:color w:val="000000"/>
          <w:sz w:val="22"/>
          <w:szCs w:val="22"/>
        </w:rPr>
        <w:t xml:space="preserve"> </w:t>
      </w:r>
      <w:r w:rsidRPr="00914F5C">
        <w:rPr>
          <w:rFonts w:cs="Times New Roman"/>
          <w:color w:val="000000"/>
          <w:sz w:val="22"/>
          <w:szCs w:val="22"/>
        </w:rPr>
        <w:t>–</w:t>
      </w:r>
      <w:r w:rsidR="00A47A8D" w:rsidRPr="00914F5C">
        <w:rPr>
          <w:rFonts w:cs="Times New Roman"/>
          <w:color w:val="000000"/>
          <w:sz w:val="22"/>
          <w:szCs w:val="22"/>
        </w:rPr>
        <w:t xml:space="preserve"> </w:t>
      </w:r>
      <w:r w:rsidRPr="00914F5C">
        <w:rPr>
          <w:rFonts w:cs="Times New Roman"/>
          <w:color w:val="000000"/>
          <w:sz w:val="22"/>
          <w:szCs w:val="22"/>
        </w:rPr>
        <w:t>500</w:t>
      </w:r>
      <w:r w:rsidR="00A47A8D" w:rsidRPr="00914F5C">
        <w:rPr>
          <w:rFonts w:cs="Times New Roman"/>
          <w:color w:val="000000"/>
          <w:sz w:val="22"/>
          <w:szCs w:val="22"/>
        </w:rPr>
        <w:t xml:space="preserve"> </w:t>
      </w:r>
      <w:r w:rsidRPr="00914F5C">
        <w:rPr>
          <w:rFonts w:cs="Times New Roman"/>
          <w:color w:val="000000"/>
          <w:sz w:val="22"/>
          <w:szCs w:val="22"/>
        </w:rPr>
        <w:t>words</w:t>
      </w:r>
      <w:r w:rsidR="00A47A8D" w:rsidRPr="00914F5C">
        <w:rPr>
          <w:rFonts w:cs="Times New Roman"/>
          <w:color w:val="000000"/>
          <w:sz w:val="22"/>
          <w:szCs w:val="22"/>
        </w:rPr>
        <w:t xml:space="preserve"> </w:t>
      </w:r>
      <w:r w:rsidRPr="00914F5C">
        <w:rPr>
          <w:rFonts w:cs="Times New Roman"/>
          <w:color w:val="000000"/>
          <w:sz w:val="22"/>
          <w:szCs w:val="22"/>
        </w:rPr>
        <w:t>emailed</w:t>
      </w:r>
      <w:r w:rsidR="00A47A8D" w:rsidRPr="00914F5C">
        <w:rPr>
          <w:rFonts w:cs="Times New Roman"/>
          <w:color w:val="000000"/>
          <w:sz w:val="22"/>
          <w:szCs w:val="22"/>
        </w:rPr>
        <w:t xml:space="preserve"> </w:t>
      </w:r>
      <w:r w:rsidRPr="00914F5C">
        <w:rPr>
          <w:rFonts w:cs="Times New Roman"/>
          <w:color w:val="000000"/>
          <w:sz w:val="22"/>
          <w:szCs w:val="22"/>
        </w:rPr>
        <w:t>to</w:t>
      </w:r>
      <w:r w:rsidR="00A47A8D" w:rsidRPr="00914F5C">
        <w:rPr>
          <w:rFonts w:cs="Times New Roman"/>
          <w:color w:val="000000"/>
          <w:sz w:val="22"/>
          <w:szCs w:val="22"/>
        </w:rPr>
        <w:t xml:space="preserve"> </w:t>
      </w:r>
      <w:hyperlink r:id="rId7" w:history="1">
        <w:r w:rsidR="00E16D88" w:rsidRPr="00D67CB2">
          <w:rPr>
            <w:rStyle w:val="Hyperlink"/>
            <w:rFonts w:cs="Times New Roman"/>
            <w:sz w:val="22"/>
            <w:szCs w:val="22"/>
          </w:rPr>
          <w:t>deborah.gussman@stockton.edu</w:t>
        </w:r>
      </w:hyperlink>
      <w:r w:rsidR="00E16D88">
        <w:rPr>
          <w:rFonts w:cs="Times New Roman"/>
          <w:sz w:val="22"/>
          <w:szCs w:val="22"/>
        </w:rPr>
        <w:t xml:space="preserve"> </w:t>
      </w:r>
      <w:r w:rsidRPr="00914F5C">
        <w:rPr>
          <w:rFonts w:cs="Times New Roman"/>
          <w:color w:val="000000"/>
          <w:sz w:val="22"/>
          <w:szCs w:val="22"/>
        </w:rPr>
        <w:t>by</w:t>
      </w:r>
      <w:r w:rsidR="00C07480">
        <w:rPr>
          <w:rFonts w:cs="Times New Roman"/>
          <w:color w:val="000000"/>
          <w:sz w:val="22"/>
          <w:szCs w:val="22"/>
        </w:rPr>
        <w:t xml:space="preserve"> Monday </w:t>
      </w:r>
      <w:r w:rsidRPr="00914F5C">
        <w:rPr>
          <w:rFonts w:cs="Times New Roman"/>
          <w:color w:val="000000"/>
          <w:sz w:val="22"/>
          <w:szCs w:val="22"/>
        </w:rPr>
        <w:t>at</w:t>
      </w:r>
      <w:r w:rsidR="00A47A8D" w:rsidRPr="00914F5C">
        <w:rPr>
          <w:rFonts w:cs="Times New Roman"/>
          <w:color w:val="000000"/>
          <w:sz w:val="22"/>
          <w:szCs w:val="22"/>
        </w:rPr>
        <w:t xml:space="preserve"> </w:t>
      </w:r>
      <w:r w:rsidRPr="00914F5C">
        <w:rPr>
          <w:rFonts w:cs="Times New Roman"/>
          <w:color w:val="000000"/>
          <w:sz w:val="22"/>
          <w:szCs w:val="22"/>
        </w:rPr>
        <w:t>6</w:t>
      </w:r>
      <w:r w:rsidR="00A47A8D" w:rsidRPr="00914F5C">
        <w:rPr>
          <w:rFonts w:cs="Times New Roman"/>
          <w:color w:val="000000"/>
          <w:sz w:val="22"/>
          <w:szCs w:val="22"/>
        </w:rPr>
        <w:t xml:space="preserve"> </w:t>
      </w:r>
      <w:r w:rsidRPr="00914F5C">
        <w:rPr>
          <w:rFonts w:cs="Times New Roman"/>
          <w:color w:val="000000"/>
          <w:sz w:val="22"/>
          <w:szCs w:val="22"/>
        </w:rPr>
        <w:t>p.m.</w:t>
      </w:r>
      <w:r w:rsidR="008C078C">
        <w:rPr>
          <w:rFonts w:cs="Times New Roman"/>
          <w:color w:val="000000"/>
          <w:sz w:val="22"/>
          <w:szCs w:val="22"/>
        </w:rPr>
        <w:t xml:space="preserve"> </w:t>
      </w:r>
      <w:r w:rsidR="004438C4">
        <w:rPr>
          <w:rFonts w:cs="Times New Roman"/>
          <w:color w:val="000000"/>
          <w:sz w:val="22"/>
          <w:szCs w:val="22"/>
        </w:rPr>
        <w:t xml:space="preserve">(except those weeks when </w:t>
      </w:r>
      <w:r w:rsidR="00A7348B">
        <w:rPr>
          <w:rFonts w:cs="Times New Roman"/>
          <w:color w:val="000000"/>
          <w:sz w:val="22"/>
          <w:szCs w:val="22"/>
        </w:rPr>
        <w:t>the Assessment exercise is d</w:t>
      </w:r>
      <w:r w:rsidR="00E16D88">
        <w:rPr>
          <w:rFonts w:cs="Times New Roman"/>
          <w:color w:val="000000"/>
          <w:sz w:val="22"/>
          <w:szCs w:val="22"/>
        </w:rPr>
        <w:t>ue). Seven of nine (7/9) must</w:t>
      </w:r>
      <w:r w:rsidR="00A7348B">
        <w:rPr>
          <w:rFonts w:cs="Times New Roman"/>
          <w:color w:val="000000"/>
          <w:sz w:val="22"/>
          <w:szCs w:val="22"/>
        </w:rPr>
        <w:t xml:space="preserve"> be handed in.</w:t>
      </w:r>
      <w:r w:rsidR="00E16D88">
        <w:rPr>
          <w:rFonts w:cs="Times New Roman"/>
          <w:color w:val="000000"/>
          <w:sz w:val="22"/>
          <w:szCs w:val="22"/>
        </w:rPr>
        <w:t xml:space="preserve"> Choose wisely.</w:t>
      </w:r>
    </w:p>
    <w:p w14:paraId="02562780" w14:textId="77777777" w:rsidR="00A47A8D" w:rsidRPr="00914F5C" w:rsidRDefault="00A47A8D" w:rsidP="00C07480">
      <w:pPr>
        <w:widowControl w:val="0"/>
        <w:autoSpaceDE w:val="0"/>
        <w:autoSpaceDN w:val="0"/>
        <w:adjustRightInd w:val="0"/>
        <w:rPr>
          <w:rFonts w:cs="Times New Roman"/>
          <w:color w:val="000000"/>
          <w:sz w:val="22"/>
          <w:szCs w:val="22"/>
        </w:rPr>
      </w:pPr>
    </w:p>
    <w:p w14:paraId="3A82A9DC" w14:textId="41BD205A" w:rsidR="00A47A8D"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3.</w:t>
      </w:r>
      <w:r w:rsidR="00A47A8D" w:rsidRPr="00914F5C">
        <w:rPr>
          <w:rFonts w:cs="Times New Roman"/>
          <w:color w:val="000000"/>
          <w:sz w:val="22"/>
          <w:szCs w:val="22"/>
        </w:rPr>
        <w:t xml:space="preserve"> </w:t>
      </w:r>
      <w:r w:rsidR="008C078C" w:rsidRPr="008C078C">
        <w:rPr>
          <w:rFonts w:cs="Times New Roman"/>
          <w:b/>
          <w:color w:val="000000"/>
          <w:sz w:val="22"/>
          <w:szCs w:val="22"/>
        </w:rPr>
        <w:t>American Iconography:</w:t>
      </w:r>
      <w:r w:rsidR="008C078C">
        <w:rPr>
          <w:rFonts w:cs="Times New Roman"/>
          <w:color w:val="000000"/>
          <w:sz w:val="22"/>
          <w:szCs w:val="22"/>
        </w:rPr>
        <w:t xml:space="preserve"> </w:t>
      </w:r>
      <w:r w:rsidRPr="00914F5C">
        <w:rPr>
          <w:rFonts w:cs="Times New Roman"/>
          <w:color w:val="000000"/>
          <w:sz w:val="22"/>
          <w:szCs w:val="22"/>
        </w:rPr>
        <w:t>One</w:t>
      </w:r>
      <w:r w:rsidR="00A47A8D" w:rsidRPr="00914F5C">
        <w:rPr>
          <w:rFonts w:cs="Times New Roman"/>
          <w:color w:val="000000"/>
          <w:sz w:val="22"/>
          <w:szCs w:val="22"/>
        </w:rPr>
        <w:t xml:space="preserve"> </w:t>
      </w:r>
      <w:r w:rsidR="00837577">
        <w:rPr>
          <w:rFonts w:cs="Times New Roman"/>
          <w:color w:val="000000"/>
          <w:sz w:val="22"/>
          <w:szCs w:val="22"/>
        </w:rPr>
        <w:t xml:space="preserve">in-class presentation and a final </w:t>
      </w:r>
      <w:r w:rsidRPr="00914F5C">
        <w:rPr>
          <w:rFonts w:cs="Times New Roman"/>
          <w:color w:val="000000"/>
          <w:sz w:val="22"/>
          <w:szCs w:val="22"/>
        </w:rPr>
        <w:t>report</w:t>
      </w:r>
      <w:r w:rsidR="00A47A8D" w:rsidRPr="00914F5C">
        <w:rPr>
          <w:rFonts w:cs="Times New Roman"/>
          <w:color w:val="000000"/>
          <w:sz w:val="22"/>
          <w:szCs w:val="22"/>
        </w:rPr>
        <w:t xml:space="preserve"> </w:t>
      </w:r>
      <w:r w:rsidRPr="00914F5C">
        <w:rPr>
          <w:rFonts w:cs="Times New Roman"/>
          <w:color w:val="000000"/>
          <w:sz w:val="22"/>
          <w:szCs w:val="22"/>
        </w:rPr>
        <w:t>on</w:t>
      </w:r>
      <w:r w:rsidR="00A47A8D" w:rsidRPr="00914F5C">
        <w:rPr>
          <w:rFonts w:cs="Times New Roman"/>
          <w:color w:val="000000"/>
          <w:sz w:val="22"/>
          <w:szCs w:val="22"/>
        </w:rPr>
        <w:t xml:space="preserve"> </w:t>
      </w:r>
      <w:r w:rsidRPr="00914F5C">
        <w:rPr>
          <w:rFonts w:cs="Times New Roman"/>
          <w:color w:val="000000"/>
          <w:sz w:val="22"/>
          <w:szCs w:val="22"/>
        </w:rPr>
        <w:t>an</w:t>
      </w:r>
      <w:r w:rsidR="00A47A8D" w:rsidRPr="00914F5C">
        <w:rPr>
          <w:rFonts w:cs="Times New Roman"/>
          <w:color w:val="000000"/>
          <w:sz w:val="22"/>
          <w:szCs w:val="22"/>
        </w:rPr>
        <w:t xml:space="preserve"> </w:t>
      </w:r>
      <w:r w:rsidRPr="00914F5C">
        <w:rPr>
          <w:rFonts w:cs="Times New Roman"/>
          <w:color w:val="000000"/>
          <w:sz w:val="22"/>
          <w:szCs w:val="22"/>
        </w:rPr>
        <w:t>icon</w:t>
      </w:r>
      <w:r w:rsidR="00A47A8D" w:rsidRPr="00914F5C">
        <w:rPr>
          <w:rFonts w:cs="Times New Roman"/>
          <w:color w:val="000000"/>
          <w:sz w:val="22"/>
          <w:szCs w:val="22"/>
        </w:rPr>
        <w:t xml:space="preserve"> </w:t>
      </w:r>
      <w:r w:rsidRPr="00914F5C">
        <w:rPr>
          <w:rFonts w:cs="Times New Roman"/>
          <w:color w:val="000000"/>
          <w:sz w:val="22"/>
          <w:szCs w:val="22"/>
        </w:rPr>
        <w:t>in</w:t>
      </w:r>
      <w:r w:rsidR="00A47A8D" w:rsidRPr="00914F5C">
        <w:rPr>
          <w:rFonts w:cs="Times New Roman"/>
          <w:color w:val="000000"/>
          <w:sz w:val="22"/>
          <w:szCs w:val="22"/>
        </w:rPr>
        <w:t xml:space="preserve"> </w:t>
      </w:r>
      <w:r w:rsidRPr="00914F5C">
        <w:rPr>
          <w:rFonts w:cs="Times New Roman"/>
          <w:color w:val="000000"/>
          <w:sz w:val="22"/>
          <w:szCs w:val="22"/>
        </w:rPr>
        <w:t>American</w:t>
      </w:r>
      <w:r w:rsidR="00A47A8D" w:rsidRPr="00914F5C">
        <w:rPr>
          <w:rFonts w:cs="Times New Roman"/>
          <w:color w:val="000000"/>
          <w:sz w:val="22"/>
          <w:szCs w:val="22"/>
        </w:rPr>
        <w:t xml:space="preserve"> </w:t>
      </w:r>
      <w:r w:rsidR="00837577">
        <w:rPr>
          <w:rFonts w:cs="Times New Roman"/>
          <w:color w:val="000000"/>
          <w:sz w:val="22"/>
          <w:szCs w:val="22"/>
        </w:rPr>
        <w:t xml:space="preserve">Culture/Studies </w:t>
      </w:r>
      <w:r w:rsidRPr="00914F5C">
        <w:rPr>
          <w:rFonts w:cs="Times New Roman"/>
          <w:color w:val="000000"/>
          <w:sz w:val="22"/>
          <w:szCs w:val="22"/>
        </w:rPr>
        <w:t>(reports</w:t>
      </w:r>
      <w:r w:rsidR="00A47A8D" w:rsidRPr="00914F5C">
        <w:rPr>
          <w:rFonts w:cs="Times New Roman"/>
          <w:color w:val="000000"/>
          <w:sz w:val="22"/>
          <w:szCs w:val="22"/>
        </w:rPr>
        <w:t xml:space="preserve"> </w:t>
      </w:r>
      <w:r w:rsidRPr="00914F5C">
        <w:rPr>
          <w:rFonts w:cs="Times New Roman"/>
          <w:color w:val="000000"/>
          <w:sz w:val="22"/>
          <w:szCs w:val="22"/>
        </w:rPr>
        <w:t>starting</w:t>
      </w:r>
      <w:r w:rsidR="00A47A8D" w:rsidRPr="00914F5C">
        <w:rPr>
          <w:rFonts w:cs="Times New Roman"/>
          <w:color w:val="000000"/>
          <w:sz w:val="22"/>
          <w:szCs w:val="22"/>
        </w:rPr>
        <w:t xml:space="preserve"> </w:t>
      </w:r>
      <w:r w:rsidRPr="00914F5C">
        <w:rPr>
          <w:rFonts w:cs="Times New Roman"/>
          <w:color w:val="000000"/>
          <w:sz w:val="22"/>
          <w:szCs w:val="22"/>
        </w:rPr>
        <w:t>week</w:t>
      </w:r>
      <w:r w:rsidR="00A47A8D" w:rsidRPr="00914F5C">
        <w:rPr>
          <w:rFonts w:cs="Times New Roman"/>
          <w:color w:val="000000"/>
          <w:sz w:val="22"/>
          <w:szCs w:val="22"/>
        </w:rPr>
        <w:t xml:space="preserve"> </w:t>
      </w:r>
      <w:r w:rsidR="00837577">
        <w:rPr>
          <w:rFonts w:cs="Times New Roman"/>
          <w:color w:val="000000"/>
          <w:sz w:val="22"/>
          <w:szCs w:val="22"/>
        </w:rPr>
        <w:t>5</w:t>
      </w:r>
      <w:r w:rsidRPr="00914F5C">
        <w:rPr>
          <w:rFonts w:cs="Times New Roman"/>
          <w:color w:val="000000"/>
          <w:sz w:val="22"/>
          <w:szCs w:val="22"/>
        </w:rPr>
        <w:t>)</w:t>
      </w:r>
      <w:r w:rsidR="00837577">
        <w:rPr>
          <w:rFonts w:cs="Times New Roman"/>
          <w:color w:val="000000"/>
          <w:sz w:val="22"/>
          <w:szCs w:val="22"/>
        </w:rPr>
        <w:t xml:space="preserve">. For the final paper, </w:t>
      </w:r>
      <w:r w:rsidR="00837577" w:rsidRPr="00914F5C">
        <w:rPr>
          <w:rFonts w:cs="Times New Roman"/>
          <w:color w:val="000000"/>
          <w:sz w:val="22"/>
          <w:szCs w:val="22"/>
        </w:rPr>
        <w:t xml:space="preserve">3000-5000 </w:t>
      </w:r>
      <w:r w:rsidR="00837577">
        <w:rPr>
          <w:rFonts w:cs="Times New Roman"/>
          <w:color w:val="000000"/>
          <w:sz w:val="22"/>
          <w:szCs w:val="22"/>
        </w:rPr>
        <w:t>words, ex</w:t>
      </w:r>
      <w:r w:rsidR="004438C4">
        <w:rPr>
          <w:rFonts w:cs="Times New Roman"/>
          <w:color w:val="000000"/>
          <w:sz w:val="22"/>
          <w:szCs w:val="22"/>
        </w:rPr>
        <w:t>plain both why the icon you choose</w:t>
      </w:r>
      <w:r w:rsidR="00837577">
        <w:rPr>
          <w:rFonts w:cs="Times New Roman"/>
          <w:color w:val="000000"/>
          <w:sz w:val="22"/>
          <w:szCs w:val="22"/>
        </w:rPr>
        <w:t xml:space="preserve"> should be considered as such, and then take the contrary position and question its iconic status. You should then provide your own opinion in the conclusion. Be particularly conscious of both change over time, and the manner in which class, race, and gender (and other </w:t>
      </w:r>
      <w:r w:rsidR="009063A6">
        <w:rPr>
          <w:rFonts w:cs="Times New Roman"/>
          <w:color w:val="000000"/>
          <w:sz w:val="22"/>
          <w:szCs w:val="22"/>
        </w:rPr>
        <w:t>social variables) influence the nature</w:t>
      </w:r>
      <w:r w:rsidR="00856343">
        <w:rPr>
          <w:rFonts w:cs="Times New Roman"/>
          <w:color w:val="000000"/>
          <w:sz w:val="22"/>
          <w:szCs w:val="22"/>
        </w:rPr>
        <w:t xml:space="preserve"> and interpretation of the icon.</w:t>
      </w:r>
    </w:p>
    <w:p w14:paraId="140475FD" w14:textId="77777777" w:rsidR="00497620" w:rsidRDefault="00497620" w:rsidP="00C07480">
      <w:pPr>
        <w:widowControl w:val="0"/>
        <w:autoSpaceDE w:val="0"/>
        <w:autoSpaceDN w:val="0"/>
        <w:adjustRightInd w:val="0"/>
        <w:rPr>
          <w:rFonts w:cs="Times New Roman"/>
          <w:b/>
          <w:color w:val="000000"/>
          <w:sz w:val="22"/>
          <w:szCs w:val="22"/>
        </w:rPr>
      </w:pPr>
    </w:p>
    <w:p w14:paraId="58826186" w14:textId="77526B67" w:rsidR="007223BF" w:rsidRPr="007223BF" w:rsidRDefault="007223BF" w:rsidP="00C07480">
      <w:pPr>
        <w:widowControl w:val="0"/>
        <w:autoSpaceDE w:val="0"/>
        <w:autoSpaceDN w:val="0"/>
        <w:adjustRightInd w:val="0"/>
        <w:rPr>
          <w:rFonts w:cs="Times New Roman"/>
          <w:b/>
          <w:color w:val="000000"/>
          <w:sz w:val="22"/>
          <w:szCs w:val="22"/>
        </w:rPr>
      </w:pPr>
      <w:r w:rsidRPr="007223BF">
        <w:rPr>
          <w:rFonts w:cs="Times New Roman"/>
          <w:b/>
          <w:color w:val="000000"/>
          <w:sz w:val="22"/>
          <w:szCs w:val="22"/>
        </w:rPr>
        <w:t>Grading Outline</w:t>
      </w:r>
    </w:p>
    <w:p w14:paraId="1CE42454" w14:textId="4DE13E01" w:rsidR="007223BF" w:rsidRDefault="007223BF" w:rsidP="00C07480">
      <w:pPr>
        <w:widowControl w:val="0"/>
        <w:autoSpaceDE w:val="0"/>
        <w:autoSpaceDN w:val="0"/>
        <w:adjustRightInd w:val="0"/>
        <w:rPr>
          <w:rFonts w:cs="Times New Roman"/>
          <w:color w:val="000000"/>
          <w:sz w:val="22"/>
          <w:szCs w:val="22"/>
        </w:rPr>
      </w:pPr>
      <w:r>
        <w:rPr>
          <w:rFonts w:cs="Times New Roman"/>
          <w:color w:val="000000"/>
          <w:sz w:val="22"/>
          <w:szCs w:val="22"/>
        </w:rPr>
        <w:t xml:space="preserve">Class Participation </w:t>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t>10%</w:t>
      </w:r>
    </w:p>
    <w:p w14:paraId="32F075BA" w14:textId="000F7163" w:rsidR="007223BF" w:rsidRDefault="007223BF" w:rsidP="00C07480">
      <w:pPr>
        <w:widowControl w:val="0"/>
        <w:autoSpaceDE w:val="0"/>
        <w:autoSpaceDN w:val="0"/>
        <w:adjustRightInd w:val="0"/>
        <w:rPr>
          <w:rFonts w:cs="Times New Roman"/>
          <w:color w:val="000000"/>
          <w:sz w:val="22"/>
          <w:szCs w:val="22"/>
        </w:rPr>
      </w:pPr>
      <w:r>
        <w:rPr>
          <w:rFonts w:cs="Times New Roman"/>
          <w:color w:val="000000"/>
          <w:sz w:val="22"/>
          <w:szCs w:val="22"/>
        </w:rPr>
        <w:t>Defining American Studies</w:t>
      </w:r>
    </w:p>
    <w:p w14:paraId="73096717" w14:textId="0914C1DA" w:rsidR="007223BF" w:rsidRDefault="007223BF" w:rsidP="00C07480">
      <w:pPr>
        <w:widowControl w:val="0"/>
        <w:autoSpaceDE w:val="0"/>
        <w:autoSpaceDN w:val="0"/>
        <w:adjustRightInd w:val="0"/>
        <w:rPr>
          <w:rFonts w:cs="Times New Roman"/>
          <w:color w:val="000000"/>
          <w:sz w:val="22"/>
          <w:szCs w:val="22"/>
        </w:rPr>
      </w:pPr>
      <w:r>
        <w:rPr>
          <w:rFonts w:cs="Times New Roman"/>
          <w:color w:val="000000"/>
          <w:sz w:val="22"/>
          <w:szCs w:val="22"/>
        </w:rPr>
        <w:tab/>
        <w:t>Midterm</w:t>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t>15%</w:t>
      </w:r>
    </w:p>
    <w:p w14:paraId="4AC4D58A" w14:textId="633BD2D9" w:rsidR="007223BF" w:rsidRDefault="007223BF" w:rsidP="00C07480">
      <w:pPr>
        <w:widowControl w:val="0"/>
        <w:autoSpaceDE w:val="0"/>
        <w:autoSpaceDN w:val="0"/>
        <w:adjustRightInd w:val="0"/>
        <w:rPr>
          <w:rFonts w:cs="Times New Roman"/>
          <w:color w:val="000000"/>
          <w:sz w:val="22"/>
          <w:szCs w:val="22"/>
        </w:rPr>
      </w:pPr>
      <w:r>
        <w:rPr>
          <w:rFonts w:cs="Times New Roman"/>
          <w:color w:val="000000"/>
          <w:sz w:val="22"/>
          <w:szCs w:val="22"/>
        </w:rPr>
        <w:tab/>
        <w:t>Final</w:t>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t>20%</w:t>
      </w:r>
    </w:p>
    <w:p w14:paraId="2FEF33CC" w14:textId="4B814AA3" w:rsidR="007223BF" w:rsidRDefault="007223BF" w:rsidP="00C07480">
      <w:pPr>
        <w:widowControl w:val="0"/>
        <w:autoSpaceDE w:val="0"/>
        <w:autoSpaceDN w:val="0"/>
        <w:adjustRightInd w:val="0"/>
        <w:rPr>
          <w:rFonts w:cs="Times New Roman"/>
          <w:color w:val="000000"/>
          <w:sz w:val="22"/>
          <w:szCs w:val="22"/>
        </w:rPr>
      </w:pPr>
      <w:r>
        <w:rPr>
          <w:rFonts w:cs="Times New Roman"/>
          <w:color w:val="000000"/>
          <w:sz w:val="22"/>
          <w:szCs w:val="22"/>
        </w:rPr>
        <w:t>Weekly Commentaries on the Reading</w:t>
      </w:r>
      <w:r>
        <w:rPr>
          <w:rFonts w:cs="Times New Roman"/>
          <w:color w:val="000000"/>
          <w:sz w:val="22"/>
          <w:szCs w:val="22"/>
        </w:rPr>
        <w:tab/>
      </w:r>
      <w:r>
        <w:rPr>
          <w:rFonts w:cs="Times New Roman"/>
          <w:color w:val="000000"/>
          <w:sz w:val="22"/>
          <w:szCs w:val="22"/>
        </w:rPr>
        <w:tab/>
      </w:r>
      <w:r>
        <w:rPr>
          <w:rFonts w:cs="Times New Roman"/>
          <w:color w:val="000000"/>
          <w:sz w:val="22"/>
          <w:szCs w:val="22"/>
        </w:rPr>
        <w:tab/>
        <w:t>35%</w:t>
      </w:r>
    </w:p>
    <w:p w14:paraId="58F1B388" w14:textId="3A192E13" w:rsidR="007223BF" w:rsidRDefault="007223BF" w:rsidP="00C07480">
      <w:pPr>
        <w:widowControl w:val="0"/>
        <w:autoSpaceDE w:val="0"/>
        <w:autoSpaceDN w:val="0"/>
        <w:adjustRightInd w:val="0"/>
        <w:rPr>
          <w:rFonts w:cs="Times New Roman"/>
          <w:color w:val="000000"/>
          <w:sz w:val="22"/>
          <w:szCs w:val="22"/>
        </w:rPr>
      </w:pPr>
      <w:r>
        <w:rPr>
          <w:rFonts w:cs="Times New Roman"/>
          <w:color w:val="000000"/>
          <w:sz w:val="22"/>
          <w:szCs w:val="22"/>
        </w:rPr>
        <w:t>Final Paper</w:t>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t>20%</w:t>
      </w:r>
    </w:p>
    <w:p w14:paraId="06A2E9D0" w14:textId="77777777" w:rsidR="007223BF" w:rsidRDefault="007223BF" w:rsidP="00C07480">
      <w:pPr>
        <w:widowControl w:val="0"/>
        <w:autoSpaceDE w:val="0"/>
        <w:autoSpaceDN w:val="0"/>
        <w:adjustRightInd w:val="0"/>
        <w:rPr>
          <w:rFonts w:cs="Times New Roman"/>
          <w:color w:val="000000"/>
          <w:sz w:val="22"/>
          <w:szCs w:val="22"/>
        </w:rPr>
      </w:pPr>
    </w:p>
    <w:p w14:paraId="05D77EA5" w14:textId="3722409B" w:rsidR="00A7348B" w:rsidRPr="00A7348B" w:rsidRDefault="00A7348B" w:rsidP="00C07480">
      <w:pPr>
        <w:widowControl w:val="0"/>
        <w:autoSpaceDE w:val="0"/>
        <w:autoSpaceDN w:val="0"/>
        <w:adjustRightInd w:val="0"/>
        <w:rPr>
          <w:rFonts w:cs="Times New Roman"/>
          <w:b/>
          <w:color w:val="000000"/>
          <w:sz w:val="22"/>
          <w:szCs w:val="22"/>
        </w:rPr>
      </w:pPr>
      <w:r w:rsidRPr="00A7348B">
        <w:rPr>
          <w:rFonts w:cs="Times New Roman"/>
          <w:b/>
          <w:color w:val="000000"/>
          <w:sz w:val="22"/>
          <w:szCs w:val="22"/>
        </w:rPr>
        <w:t>Academic Honesty</w:t>
      </w:r>
    </w:p>
    <w:p w14:paraId="0190D8EF" w14:textId="0B005F23" w:rsidR="0088581C" w:rsidRDefault="00A7348B" w:rsidP="00C07480">
      <w:pPr>
        <w:widowControl w:val="0"/>
        <w:autoSpaceDE w:val="0"/>
        <w:autoSpaceDN w:val="0"/>
        <w:adjustRightInd w:val="0"/>
        <w:rPr>
          <w:rFonts w:cs="Times New Roman"/>
          <w:color w:val="000000"/>
          <w:sz w:val="22"/>
          <w:szCs w:val="22"/>
        </w:rPr>
      </w:pPr>
      <w:r>
        <w:rPr>
          <w:rFonts w:cs="Times New Roman"/>
          <w:color w:val="000000"/>
          <w:sz w:val="22"/>
          <w:szCs w:val="22"/>
        </w:rPr>
        <w:t>Please consult Stockton’s Academic Honesty Policy</w:t>
      </w:r>
      <w:r w:rsidR="00CB60E2">
        <w:rPr>
          <w:rFonts w:cs="Times New Roman"/>
          <w:color w:val="000000"/>
          <w:sz w:val="22"/>
          <w:szCs w:val="22"/>
        </w:rPr>
        <w:t>, which provides the guidelines for this course.</w:t>
      </w:r>
    </w:p>
    <w:p w14:paraId="38154AC8" w14:textId="77777777" w:rsidR="00A7348B" w:rsidRPr="00914F5C" w:rsidRDefault="00A7348B" w:rsidP="00C07480">
      <w:pPr>
        <w:widowControl w:val="0"/>
        <w:autoSpaceDE w:val="0"/>
        <w:autoSpaceDN w:val="0"/>
        <w:adjustRightInd w:val="0"/>
        <w:rPr>
          <w:rFonts w:cs="Times New Roman"/>
          <w:color w:val="000000"/>
          <w:sz w:val="22"/>
          <w:szCs w:val="22"/>
        </w:rPr>
      </w:pPr>
    </w:p>
    <w:p w14:paraId="1847CE0A" w14:textId="77777777" w:rsidR="00EE383C" w:rsidRPr="00914F5C" w:rsidRDefault="00EE383C" w:rsidP="00C07480">
      <w:pPr>
        <w:widowControl w:val="0"/>
        <w:autoSpaceDE w:val="0"/>
        <w:autoSpaceDN w:val="0"/>
        <w:adjustRightInd w:val="0"/>
        <w:rPr>
          <w:rFonts w:cs="Times New Roman"/>
          <w:b/>
          <w:color w:val="000000"/>
          <w:sz w:val="22"/>
          <w:szCs w:val="22"/>
        </w:rPr>
      </w:pPr>
      <w:r w:rsidRPr="00914F5C">
        <w:rPr>
          <w:rFonts w:cs="Times New Roman"/>
          <w:b/>
          <w:color w:val="000000"/>
          <w:sz w:val="22"/>
          <w:szCs w:val="22"/>
        </w:rPr>
        <w:t>Schedule</w:t>
      </w:r>
    </w:p>
    <w:p w14:paraId="284E8B99" w14:textId="28C87A30" w:rsidR="00CB60E2" w:rsidRDefault="00CB60E2" w:rsidP="00C07480">
      <w:pPr>
        <w:widowControl w:val="0"/>
        <w:autoSpaceDE w:val="0"/>
        <w:autoSpaceDN w:val="0"/>
        <w:adjustRightInd w:val="0"/>
        <w:rPr>
          <w:rFonts w:cs="Times New Roman"/>
          <w:color w:val="000000"/>
          <w:sz w:val="22"/>
          <w:szCs w:val="22"/>
        </w:rPr>
      </w:pPr>
      <w:r w:rsidRPr="00CB60E2">
        <w:rPr>
          <w:rFonts w:cs="Times New Roman"/>
          <w:color w:val="000000"/>
          <w:sz w:val="22"/>
          <w:szCs w:val="22"/>
        </w:rPr>
        <w:t>Note</w:t>
      </w:r>
      <w:r>
        <w:rPr>
          <w:rFonts w:cs="Times New Roman"/>
          <w:color w:val="000000"/>
          <w:sz w:val="22"/>
          <w:szCs w:val="22"/>
        </w:rPr>
        <w:t>: Readings and assignments are subject to change.  Any changes will be announced in class.</w:t>
      </w:r>
    </w:p>
    <w:p w14:paraId="684E23CD" w14:textId="77777777" w:rsidR="00CB60E2" w:rsidRDefault="00CB60E2" w:rsidP="00C07480">
      <w:pPr>
        <w:widowControl w:val="0"/>
        <w:autoSpaceDE w:val="0"/>
        <w:autoSpaceDN w:val="0"/>
        <w:adjustRightInd w:val="0"/>
        <w:rPr>
          <w:rFonts w:cs="Times New Roman"/>
          <w:b/>
          <w:color w:val="000000"/>
          <w:sz w:val="22"/>
          <w:szCs w:val="22"/>
        </w:rPr>
      </w:pPr>
    </w:p>
    <w:p w14:paraId="07992587" w14:textId="46F9C419" w:rsidR="003A1ED3" w:rsidRPr="00856343" w:rsidRDefault="00EE383C" w:rsidP="00C07480">
      <w:pPr>
        <w:widowControl w:val="0"/>
        <w:autoSpaceDE w:val="0"/>
        <w:autoSpaceDN w:val="0"/>
        <w:adjustRightInd w:val="0"/>
        <w:rPr>
          <w:rFonts w:cs="Times New Roman"/>
          <w:b/>
          <w:color w:val="000000"/>
          <w:sz w:val="22"/>
          <w:szCs w:val="22"/>
        </w:rPr>
      </w:pPr>
      <w:r w:rsidRPr="00856343">
        <w:rPr>
          <w:rFonts w:cs="Times New Roman"/>
          <w:b/>
          <w:color w:val="000000"/>
          <w:sz w:val="22"/>
          <w:szCs w:val="22"/>
        </w:rPr>
        <w:t>Week</w:t>
      </w:r>
      <w:r w:rsidR="00A47A8D" w:rsidRPr="00856343">
        <w:rPr>
          <w:rFonts w:cs="Times New Roman"/>
          <w:b/>
          <w:color w:val="000000"/>
          <w:sz w:val="22"/>
          <w:szCs w:val="22"/>
        </w:rPr>
        <w:t xml:space="preserve"> </w:t>
      </w:r>
      <w:r w:rsidRPr="00856343">
        <w:rPr>
          <w:rFonts w:cs="Times New Roman"/>
          <w:b/>
          <w:color w:val="000000"/>
          <w:sz w:val="22"/>
          <w:szCs w:val="22"/>
        </w:rPr>
        <w:t>1:</w:t>
      </w:r>
      <w:r w:rsidR="0048179E">
        <w:rPr>
          <w:rFonts w:cs="Times New Roman"/>
          <w:b/>
          <w:color w:val="000000"/>
          <w:sz w:val="22"/>
          <w:szCs w:val="22"/>
        </w:rPr>
        <w:t xml:space="preserve"> September 2</w:t>
      </w:r>
      <w:r w:rsidR="003A1ED3" w:rsidRPr="00856343">
        <w:rPr>
          <w:rFonts w:cs="Times New Roman"/>
          <w:b/>
          <w:color w:val="000000"/>
          <w:sz w:val="22"/>
          <w:szCs w:val="22"/>
        </w:rPr>
        <w:t xml:space="preserve">– </w:t>
      </w:r>
      <w:r w:rsidRPr="00856343">
        <w:rPr>
          <w:rFonts w:cs="Times New Roman"/>
          <w:b/>
          <w:color w:val="000000"/>
          <w:sz w:val="22"/>
          <w:szCs w:val="22"/>
        </w:rPr>
        <w:t>Introduction</w:t>
      </w:r>
    </w:p>
    <w:p w14:paraId="7BE74325" w14:textId="04BF58FC" w:rsidR="00EE383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Hand</w:t>
      </w:r>
      <w:r w:rsidR="00A47A8D" w:rsidRPr="00914F5C">
        <w:rPr>
          <w:rFonts w:cs="Times New Roman"/>
          <w:color w:val="000000"/>
          <w:sz w:val="22"/>
          <w:szCs w:val="22"/>
        </w:rPr>
        <w:t xml:space="preserve"> </w:t>
      </w:r>
      <w:r w:rsidRPr="00914F5C">
        <w:rPr>
          <w:rFonts w:cs="Times New Roman"/>
          <w:color w:val="000000"/>
          <w:sz w:val="22"/>
          <w:szCs w:val="22"/>
        </w:rPr>
        <w:t>outs/Mechanics/</w:t>
      </w:r>
      <w:r w:rsidR="009063A6">
        <w:rPr>
          <w:rFonts w:cs="Times New Roman"/>
          <w:color w:val="000000"/>
          <w:sz w:val="22"/>
          <w:szCs w:val="22"/>
        </w:rPr>
        <w:t>Icons</w:t>
      </w:r>
    </w:p>
    <w:p w14:paraId="49FCF36B" w14:textId="4BD0A97C" w:rsidR="0026228B" w:rsidRDefault="0026228B" w:rsidP="00C07480">
      <w:pPr>
        <w:widowControl w:val="0"/>
        <w:autoSpaceDE w:val="0"/>
        <w:autoSpaceDN w:val="0"/>
        <w:adjustRightInd w:val="0"/>
        <w:rPr>
          <w:rFonts w:cs="Times New Roman"/>
          <w:color w:val="000000"/>
          <w:sz w:val="22"/>
          <w:szCs w:val="22"/>
        </w:rPr>
      </w:pPr>
      <w:r>
        <w:rPr>
          <w:rFonts w:cs="Times New Roman"/>
          <w:color w:val="000000"/>
          <w:sz w:val="22"/>
          <w:szCs w:val="22"/>
        </w:rPr>
        <w:t>“Keywords for Cult</w:t>
      </w:r>
      <w:r w:rsidR="005C1CAB">
        <w:rPr>
          <w:rFonts w:cs="Times New Roman"/>
          <w:color w:val="000000"/>
          <w:sz w:val="22"/>
          <w:szCs w:val="22"/>
        </w:rPr>
        <w:t xml:space="preserve">ural Studies, An Introduction,” </w:t>
      </w:r>
      <w:r w:rsidR="005C1CAB">
        <w:rPr>
          <w:rFonts w:cs="Times New Roman"/>
          <w:b/>
          <w:color w:val="000000"/>
          <w:sz w:val="22"/>
          <w:szCs w:val="22"/>
        </w:rPr>
        <w:t>KA</w:t>
      </w:r>
      <w:r w:rsidR="005C1CAB" w:rsidRPr="005C1CAB">
        <w:rPr>
          <w:rFonts w:cs="Times New Roman"/>
          <w:b/>
          <w:color w:val="000000"/>
          <w:sz w:val="22"/>
          <w:szCs w:val="22"/>
        </w:rPr>
        <w:t>CS</w:t>
      </w:r>
    </w:p>
    <w:p w14:paraId="6167E5F8" w14:textId="3C8E48E7" w:rsidR="0026228B" w:rsidRDefault="005A4BC0" w:rsidP="00C07480">
      <w:pPr>
        <w:widowControl w:val="0"/>
        <w:autoSpaceDE w:val="0"/>
        <w:autoSpaceDN w:val="0"/>
        <w:adjustRightInd w:val="0"/>
        <w:rPr>
          <w:rFonts w:cs="Times New Roman"/>
          <w:color w:val="000000"/>
          <w:sz w:val="22"/>
          <w:szCs w:val="22"/>
        </w:rPr>
      </w:pPr>
      <w:hyperlink r:id="rId8" w:history="1">
        <w:r w:rsidR="0026228B" w:rsidRPr="00D67CB2">
          <w:rPr>
            <w:rStyle w:val="Hyperlink"/>
            <w:rFonts w:cs="Times New Roman"/>
            <w:sz w:val="22"/>
            <w:szCs w:val="22"/>
          </w:rPr>
          <w:t>http://keywords.nyupress.org/american-cultural-studies/keywords-an-introduction/</w:t>
        </w:r>
      </w:hyperlink>
    </w:p>
    <w:p w14:paraId="3A3B639B" w14:textId="3F2129DF" w:rsidR="005C1CAB" w:rsidRDefault="005C1CAB" w:rsidP="00C07480">
      <w:pPr>
        <w:widowControl w:val="0"/>
        <w:autoSpaceDE w:val="0"/>
        <w:autoSpaceDN w:val="0"/>
        <w:adjustRightInd w:val="0"/>
        <w:rPr>
          <w:rFonts w:cs="Times New Roman"/>
          <w:b/>
          <w:color w:val="000000"/>
          <w:sz w:val="22"/>
          <w:szCs w:val="22"/>
        </w:rPr>
      </w:pPr>
      <w:r>
        <w:rPr>
          <w:rFonts w:cs="Times New Roman"/>
          <w:color w:val="000000"/>
          <w:sz w:val="22"/>
          <w:szCs w:val="22"/>
        </w:rPr>
        <w:t xml:space="preserve">“Civilization,” </w:t>
      </w:r>
      <w:r w:rsidRPr="005C1CAB">
        <w:rPr>
          <w:rFonts w:cs="Times New Roman"/>
          <w:b/>
          <w:color w:val="000000"/>
          <w:sz w:val="22"/>
          <w:szCs w:val="22"/>
        </w:rPr>
        <w:t>KACS</w:t>
      </w:r>
      <w:r w:rsidR="008B5458" w:rsidRPr="005C1CAB">
        <w:rPr>
          <w:rFonts w:cs="Times New Roman"/>
          <w:b/>
          <w:color w:val="000000"/>
          <w:sz w:val="22"/>
          <w:szCs w:val="22"/>
        </w:rPr>
        <w:t xml:space="preserve"> </w:t>
      </w:r>
    </w:p>
    <w:p w14:paraId="76502C8C" w14:textId="7FAE7EDC" w:rsidR="005C1CAB" w:rsidRDefault="005A4BC0" w:rsidP="00C07480">
      <w:pPr>
        <w:widowControl w:val="0"/>
        <w:autoSpaceDE w:val="0"/>
        <w:autoSpaceDN w:val="0"/>
        <w:adjustRightInd w:val="0"/>
        <w:rPr>
          <w:rFonts w:cs="Times New Roman"/>
          <w:color w:val="000000"/>
          <w:sz w:val="22"/>
          <w:szCs w:val="22"/>
        </w:rPr>
      </w:pPr>
      <w:hyperlink r:id="rId9" w:history="1">
        <w:r w:rsidR="005C1CAB" w:rsidRPr="00D67CB2">
          <w:rPr>
            <w:rStyle w:val="Hyperlink"/>
            <w:rFonts w:cs="Times New Roman"/>
            <w:sz w:val="22"/>
            <w:szCs w:val="22"/>
          </w:rPr>
          <w:t>http://keywords.nyupress.org/american-cultural-studies/essay/civilization/</w:t>
        </w:r>
      </w:hyperlink>
    </w:p>
    <w:p w14:paraId="2C6C887A" w14:textId="4382E5C3" w:rsidR="00EB5731" w:rsidRDefault="00EB5731" w:rsidP="00C07480">
      <w:pPr>
        <w:widowControl w:val="0"/>
        <w:autoSpaceDE w:val="0"/>
        <w:autoSpaceDN w:val="0"/>
        <w:adjustRightInd w:val="0"/>
        <w:rPr>
          <w:rFonts w:cs="Times New Roman"/>
          <w:color w:val="000000"/>
          <w:sz w:val="22"/>
          <w:szCs w:val="22"/>
        </w:rPr>
      </w:pPr>
      <w:r>
        <w:rPr>
          <w:rFonts w:cs="Times New Roman"/>
          <w:color w:val="000000"/>
          <w:sz w:val="22"/>
          <w:szCs w:val="22"/>
        </w:rPr>
        <w:t xml:space="preserve">Jay </w:t>
      </w:r>
      <w:proofErr w:type="spellStart"/>
      <w:r>
        <w:rPr>
          <w:rFonts w:cs="Times New Roman"/>
          <w:color w:val="000000"/>
          <w:sz w:val="22"/>
          <w:szCs w:val="22"/>
        </w:rPr>
        <w:t>Melching</w:t>
      </w:r>
      <w:proofErr w:type="spellEnd"/>
      <w:r>
        <w:rPr>
          <w:rFonts w:cs="Times New Roman"/>
          <w:color w:val="000000"/>
          <w:sz w:val="22"/>
          <w:szCs w:val="22"/>
        </w:rPr>
        <w:t xml:space="preserve">, “An American Culture Grid, with Texts,” </w:t>
      </w:r>
      <w:hyperlink r:id="rId10" w:history="1">
        <w:r w:rsidRPr="00D67CB2">
          <w:rPr>
            <w:rStyle w:val="Hyperlink"/>
            <w:rFonts w:cs="Times New Roman"/>
            <w:sz w:val="22"/>
            <w:szCs w:val="22"/>
          </w:rPr>
          <w:t>http://xroads.virginia.edu/~DRBR/mchling.txt</w:t>
        </w:r>
      </w:hyperlink>
    </w:p>
    <w:p w14:paraId="3C4427E3" w14:textId="6EDA578A" w:rsidR="00122DA0" w:rsidRDefault="00122DA0" w:rsidP="00C07480">
      <w:pPr>
        <w:widowControl w:val="0"/>
        <w:autoSpaceDE w:val="0"/>
        <w:autoSpaceDN w:val="0"/>
        <w:adjustRightInd w:val="0"/>
        <w:rPr>
          <w:rFonts w:cs="Times New Roman"/>
          <w:color w:val="000000"/>
          <w:sz w:val="22"/>
          <w:szCs w:val="22"/>
        </w:rPr>
      </w:pPr>
      <w:r>
        <w:rPr>
          <w:rFonts w:cs="Times New Roman"/>
          <w:color w:val="000000"/>
          <w:sz w:val="22"/>
          <w:szCs w:val="22"/>
        </w:rPr>
        <w:t xml:space="preserve">American Icons: </w:t>
      </w:r>
      <w:hyperlink r:id="rId11" w:history="1">
        <w:r w:rsidRPr="00D67CB2">
          <w:rPr>
            <w:rStyle w:val="Hyperlink"/>
            <w:rFonts w:cs="Times New Roman"/>
            <w:sz w:val="22"/>
            <w:szCs w:val="22"/>
          </w:rPr>
          <w:t>http://xroads.virginia.edu/~CLASS/AM484_95/icon1.html</w:t>
        </w:r>
      </w:hyperlink>
    </w:p>
    <w:p w14:paraId="77865DF9" w14:textId="77777777" w:rsidR="00122DA0" w:rsidRDefault="00122DA0" w:rsidP="00C07480">
      <w:pPr>
        <w:widowControl w:val="0"/>
        <w:autoSpaceDE w:val="0"/>
        <w:autoSpaceDN w:val="0"/>
        <w:adjustRightInd w:val="0"/>
        <w:rPr>
          <w:rFonts w:cs="Times New Roman"/>
          <w:color w:val="000000"/>
          <w:sz w:val="22"/>
          <w:szCs w:val="22"/>
        </w:rPr>
      </w:pPr>
    </w:p>
    <w:p w14:paraId="1FDC6F61" w14:textId="7C466DC5" w:rsidR="008B5458" w:rsidRPr="00914F5C" w:rsidRDefault="008B5458" w:rsidP="00C07480">
      <w:pPr>
        <w:widowControl w:val="0"/>
        <w:autoSpaceDE w:val="0"/>
        <w:autoSpaceDN w:val="0"/>
        <w:adjustRightInd w:val="0"/>
        <w:rPr>
          <w:rFonts w:cs="Times New Roman"/>
          <w:color w:val="000000"/>
          <w:sz w:val="22"/>
          <w:szCs w:val="22"/>
        </w:rPr>
      </w:pPr>
    </w:p>
    <w:p w14:paraId="370A75E5" w14:textId="52E8DD56" w:rsidR="00EE383C" w:rsidRDefault="00EE383C" w:rsidP="00C07480">
      <w:pPr>
        <w:widowControl w:val="0"/>
        <w:autoSpaceDE w:val="0"/>
        <w:autoSpaceDN w:val="0"/>
        <w:adjustRightInd w:val="0"/>
        <w:rPr>
          <w:rFonts w:cs="Times New Roman"/>
          <w:b/>
          <w:color w:val="000000"/>
          <w:sz w:val="22"/>
          <w:szCs w:val="22"/>
        </w:rPr>
      </w:pPr>
      <w:r w:rsidRPr="00856343">
        <w:rPr>
          <w:rFonts w:cs="Times New Roman"/>
          <w:b/>
          <w:color w:val="000000"/>
          <w:sz w:val="22"/>
          <w:szCs w:val="22"/>
        </w:rPr>
        <w:t>Week</w:t>
      </w:r>
      <w:r w:rsidR="00A47A8D" w:rsidRPr="00856343">
        <w:rPr>
          <w:rFonts w:cs="Times New Roman"/>
          <w:b/>
          <w:color w:val="000000"/>
          <w:sz w:val="22"/>
          <w:szCs w:val="22"/>
        </w:rPr>
        <w:t xml:space="preserve"> </w:t>
      </w:r>
      <w:r w:rsidRPr="00856343">
        <w:rPr>
          <w:rFonts w:cs="Times New Roman"/>
          <w:b/>
          <w:color w:val="000000"/>
          <w:sz w:val="22"/>
          <w:szCs w:val="22"/>
        </w:rPr>
        <w:t>2:</w:t>
      </w:r>
      <w:r w:rsidR="00A47A8D" w:rsidRPr="00856343">
        <w:rPr>
          <w:rFonts w:cs="Times New Roman"/>
          <w:b/>
          <w:color w:val="000000"/>
          <w:sz w:val="22"/>
          <w:szCs w:val="22"/>
        </w:rPr>
        <w:t xml:space="preserve"> </w:t>
      </w:r>
      <w:r w:rsidRPr="00856343">
        <w:rPr>
          <w:rFonts w:cs="Times New Roman"/>
          <w:b/>
          <w:color w:val="000000"/>
          <w:sz w:val="22"/>
          <w:szCs w:val="22"/>
        </w:rPr>
        <w:t>September</w:t>
      </w:r>
      <w:r w:rsidR="00A47A8D" w:rsidRPr="00856343">
        <w:rPr>
          <w:rFonts w:cs="Times New Roman"/>
          <w:b/>
          <w:color w:val="000000"/>
          <w:sz w:val="22"/>
          <w:szCs w:val="22"/>
        </w:rPr>
        <w:t xml:space="preserve"> </w:t>
      </w:r>
      <w:r w:rsidR="0048179E">
        <w:rPr>
          <w:rFonts w:cs="Times New Roman"/>
          <w:b/>
          <w:color w:val="000000"/>
          <w:sz w:val="22"/>
          <w:szCs w:val="22"/>
        </w:rPr>
        <w:t>9</w:t>
      </w:r>
      <w:r w:rsidR="00C07480" w:rsidRPr="00856343">
        <w:rPr>
          <w:rFonts w:cs="Times New Roman"/>
          <w:b/>
          <w:color w:val="000000"/>
          <w:sz w:val="22"/>
          <w:szCs w:val="22"/>
        </w:rPr>
        <w:t xml:space="preserve"> – Beginnings I</w:t>
      </w:r>
      <w:r w:rsidR="00DB3AAD">
        <w:rPr>
          <w:rFonts w:cs="Times New Roman"/>
          <w:b/>
          <w:color w:val="000000"/>
          <w:sz w:val="22"/>
          <w:szCs w:val="22"/>
        </w:rPr>
        <w:t xml:space="preserve"> </w:t>
      </w:r>
    </w:p>
    <w:p w14:paraId="627C3508" w14:textId="6E6F3B55" w:rsidR="00ED2AFA" w:rsidRPr="00856343" w:rsidRDefault="00ED2AFA" w:rsidP="00C07480">
      <w:pPr>
        <w:widowControl w:val="0"/>
        <w:autoSpaceDE w:val="0"/>
        <w:autoSpaceDN w:val="0"/>
        <w:adjustRightInd w:val="0"/>
        <w:rPr>
          <w:rFonts w:cs="Times New Roman"/>
          <w:b/>
          <w:color w:val="000000"/>
          <w:sz w:val="22"/>
          <w:szCs w:val="22"/>
        </w:rPr>
      </w:pPr>
      <w:r>
        <w:rPr>
          <w:rFonts w:cs="Times New Roman"/>
          <w:color w:val="000000"/>
          <w:sz w:val="22"/>
          <w:szCs w:val="22"/>
        </w:rPr>
        <w:t xml:space="preserve">“America,” “Colonial,” “Democracy,” </w:t>
      </w:r>
      <w:r w:rsidR="00122DA0">
        <w:rPr>
          <w:rFonts w:cs="Times New Roman"/>
          <w:color w:val="000000"/>
          <w:sz w:val="22"/>
          <w:szCs w:val="22"/>
        </w:rPr>
        <w:t>“Nation,”</w:t>
      </w:r>
      <w:r>
        <w:rPr>
          <w:rFonts w:cs="Times New Roman"/>
          <w:color w:val="000000"/>
          <w:sz w:val="22"/>
          <w:szCs w:val="22"/>
        </w:rPr>
        <w:t xml:space="preserve"> </w:t>
      </w:r>
      <w:r>
        <w:rPr>
          <w:rFonts w:cs="Times New Roman"/>
          <w:b/>
          <w:color w:val="000000"/>
          <w:sz w:val="22"/>
          <w:szCs w:val="22"/>
        </w:rPr>
        <w:t>KA</w:t>
      </w:r>
      <w:r w:rsidRPr="005C1CAB">
        <w:rPr>
          <w:rFonts w:cs="Times New Roman"/>
          <w:b/>
          <w:color w:val="000000"/>
          <w:sz w:val="22"/>
          <w:szCs w:val="22"/>
        </w:rPr>
        <w:t>CS</w:t>
      </w:r>
    </w:p>
    <w:p w14:paraId="785A0631" w14:textId="77777777" w:rsidR="001A5AAF" w:rsidRPr="00914F5C" w:rsidRDefault="001A5AAF" w:rsidP="001A5AAF">
      <w:pPr>
        <w:widowControl w:val="0"/>
        <w:autoSpaceDE w:val="0"/>
        <w:autoSpaceDN w:val="0"/>
        <w:adjustRightInd w:val="0"/>
        <w:rPr>
          <w:rFonts w:cs="Times New Roman"/>
          <w:color w:val="000000"/>
          <w:sz w:val="22"/>
          <w:szCs w:val="22"/>
        </w:rPr>
      </w:pPr>
      <w:r w:rsidRPr="00914F5C">
        <w:rPr>
          <w:rFonts w:cs="Times New Roman"/>
          <w:color w:val="000000"/>
          <w:sz w:val="22"/>
          <w:szCs w:val="22"/>
        </w:rPr>
        <w:t>Smith, “Can American Studies Develop a Method?”</w:t>
      </w:r>
      <w:r>
        <w:rPr>
          <w:rFonts w:cs="Times New Roman"/>
          <w:color w:val="000000"/>
          <w:sz w:val="22"/>
          <w:szCs w:val="22"/>
        </w:rPr>
        <w:t xml:space="preserve"> (</w:t>
      </w:r>
      <w:proofErr w:type="gramStart"/>
      <w:r>
        <w:rPr>
          <w:rFonts w:cs="Times New Roman"/>
          <w:color w:val="000000"/>
          <w:sz w:val="22"/>
          <w:szCs w:val="22"/>
        </w:rPr>
        <w:t>and</w:t>
      </w:r>
      <w:proofErr w:type="gramEnd"/>
      <w:r>
        <w:rPr>
          <w:rFonts w:cs="Times New Roman"/>
          <w:color w:val="000000"/>
          <w:sz w:val="22"/>
          <w:szCs w:val="22"/>
        </w:rPr>
        <w:t xml:space="preserve"> comment)</w:t>
      </w:r>
      <w:r w:rsidRPr="00914F5C">
        <w:rPr>
          <w:rFonts w:cs="Times New Roman"/>
          <w:color w:val="000000"/>
          <w:sz w:val="22"/>
          <w:szCs w:val="22"/>
        </w:rPr>
        <w:t xml:space="preserve"> </w:t>
      </w:r>
      <w:r w:rsidRPr="00914F5C">
        <w:rPr>
          <w:rFonts w:cs="Times New Roman"/>
          <w:b/>
          <w:bCs/>
          <w:color w:val="000000"/>
          <w:sz w:val="22"/>
          <w:szCs w:val="22"/>
        </w:rPr>
        <w:t>LAS</w:t>
      </w:r>
      <w:r w:rsidRPr="00914F5C">
        <w:rPr>
          <w:rFonts w:cs="Times New Roman"/>
          <w:color w:val="000000"/>
          <w:sz w:val="22"/>
          <w:szCs w:val="22"/>
        </w:rPr>
        <w:t>, 1</w:t>
      </w:r>
      <w:r w:rsidRPr="00914F5C">
        <w:rPr>
          <w:rFonts w:cs="Palatino Linotype"/>
          <w:color w:val="000000"/>
          <w:sz w:val="22"/>
          <w:szCs w:val="22"/>
        </w:rPr>
        <w:t>‐</w:t>
      </w:r>
      <w:r w:rsidRPr="00914F5C">
        <w:rPr>
          <w:rFonts w:cs="Times New Roman"/>
          <w:color w:val="000000"/>
          <w:sz w:val="22"/>
          <w:szCs w:val="22"/>
        </w:rPr>
        <w:t>16</w:t>
      </w:r>
    </w:p>
    <w:p w14:paraId="6353407E" w14:textId="77777777" w:rsidR="001A5AAF" w:rsidRPr="00914F5C" w:rsidRDefault="001A5AAF" w:rsidP="001A5AAF">
      <w:pPr>
        <w:widowControl w:val="0"/>
        <w:autoSpaceDE w:val="0"/>
        <w:autoSpaceDN w:val="0"/>
        <w:adjustRightInd w:val="0"/>
        <w:rPr>
          <w:rFonts w:cs="Times New Roman"/>
          <w:color w:val="000000"/>
          <w:sz w:val="22"/>
          <w:szCs w:val="22"/>
        </w:rPr>
      </w:pPr>
      <w:proofErr w:type="spellStart"/>
      <w:r w:rsidRPr="00914F5C">
        <w:rPr>
          <w:rFonts w:cs="Times New Roman"/>
          <w:color w:val="000000"/>
          <w:sz w:val="22"/>
          <w:szCs w:val="22"/>
        </w:rPr>
        <w:t>Susman</w:t>
      </w:r>
      <w:proofErr w:type="spellEnd"/>
      <w:r w:rsidRPr="00914F5C">
        <w:rPr>
          <w:rFonts w:cs="Times New Roman"/>
          <w:color w:val="000000"/>
          <w:sz w:val="22"/>
          <w:szCs w:val="22"/>
        </w:rPr>
        <w:t xml:space="preserve">, “History and the American Intellectual,” </w:t>
      </w:r>
      <w:r w:rsidRPr="00914F5C">
        <w:rPr>
          <w:rFonts w:cs="Times New Roman"/>
          <w:b/>
          <w:bCs/>
          <w:color w:val="000000"/>
          <w:sz w:val="22"/>
          <w:szCs w:val="22"/>
        </w:rPr>
        <w:t>LAS</w:t>
      </w:r>
      <w:r w:rsidRPr="00914F5C">
        <w:rPr>
          <w:rFonts w:cs="Times New Roman"/>
          <w:color w:val="000000"/>
          <w:sz w:val="22"/>
          <w:szCs w:val="22"/>
        </w:rPr>
        <w:t>, 17</w:t>
      </w:r>
      <w:r w:rsidRPr="00914F5C">
        <w:rPr>
          <w:rFonts w:cs="Palatino Linotype"/>
          <w:color w:val="000000"/>
          <w:sz w:val="22"/>
          <w:szCs w:val="22"/>
        </w:rPr>
        <w:t>‐</w:t>
      </w:r>
      <w:r w:rsidRPr="00914F5C">
        <w:rPr>
          <w:rFonts w:cs="Times New Roman"/>
          <w:color w:val="000000"/>
          <w:sz w:val="22"/>
          <w:szCs w:val="22"/>
        </w:rPr>
        <w:t>42</w:t>
      </w:r>
    </w:p>
    <w:p w14:paraId="6D5F3E03" w14:textId="4D5ECFAF" w:rsidR="00EE383C" w:rsidRPr="00914F5C" w:rsidRDefault="001A5AAF"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 xml:space="preserve">Kelly, “Literature and the Historian,” </w:t>
      </w:r>
      <w:r w:rsidRPr="00914F5C">
        <w:rPr>
          <w:rFonts w:cs="Times New Roman"/>
          <w:b/>
          <w:bCs/>
          <w:color w:val="000000"/>
          <w:sz w:val="22"/>
          <w:szCs w:val="22"/>
        </w:rPr>
        <w:t>LAS</w:t>
      </w:r>
      <w:r w:rsidRPr="00914F5C">
        <w:rPr>
          <w:rFonts w:cs="Times New Roman"/>
          <w:color w:val="000000"/>
          <w:sz w:val="22"/>
          <w:szCs w:val="22"/>
        </w:rPr>
        <w:t>, 91</w:t>
      </w:r>
      <w:r w:rsidRPr="00914F5C">
        <w:rPr>
          <w:rFonts w:cs="Palatino Linotype"/>
          <w:color w:val="000000"/>
          <w:sz w:val="22"/>
          <w:szCs w:val="22"/>
        </w:rPr>
        <w:t>‐</w:t>
      </w:r>
      <w:r w:rsidRPr="00914F5C">
        <w:rPr>
          <w:rFonts w:cs="Times New Roman"/>
          <w:color w:val="000000"/>
          <w:sz w:val="22"/>
          <w:szCs w:val="22"/>
        </w:rPr>
        <w:t>113</w:t>
      </w:r>
    </w:p>
    <w:p w14:paraId="6B2DF674" w14:textId="410B640D" w:rsidR="00EE383C"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Miller,</w:t>
      </w:r>
      <w:r w:rsidR="00A47A8D" w:rsidRPr="00914F5C">
        <w:rPr>
          <w:rFonts w:cs="Times New Roman"/>
          <w:color w:val="000000"/>
          <w:sz w:val="22"/>
          <w:szCs w:val="22"/>
        </w:rPr>
        <w:t xml:space="preserve"> </w:t>
      </w:r>
      <w:r w:rsidRPr="00914F5C">
        <w:rPr>
          <w:rFonts w:cs="Times New Roman"/>
          <w:color w:val="000000"/>
          <w:sz w:val="22"/>
          <w:szCs w:val="22"/>
        </w:rPr>
        <w:t>“The</w:t>
      </w:r>
      <w:r w:rsidR="00A47A8D" w:rsidRPr="00914F5C">
        <w:rPr>
          <w:rFonts w:cs="Times New Roman"/>
          <w:color w:val="000000"/>
          <w:sz w:val="22"/>
          <w:szCs w:val="22"/>
        </w:rPr>
        <w:t xml:space="preserve"> </w:t>
      </w:r>
      <w:r w:rsidRPr="00914F5C">
        <w:rPr>
          <w:rFonts w:cs="Times New Roman"/>
          <w:color w:val="000000"/>
          <w:sz w:val="22"/>
          <w:szCs w:val="22"/>
        </w:rPr>
        <w:t>Protestant</w:t>
      </w:r>
      <w:r w:rsidR="00A47A8D" w:rsidRPr="00914F5C">
        <w:rPr>
          <w:rFonts w:cs="Times New Roman"/>
          <w:color w:val="000000"/>
          <w:sz w:val="22"/>
          <w:szCs w:val="22"/>
        </w:rPr>
        <w:t xml:space="preserve"> </w:t>
      </w:r>
      <w:r w:rsidRPr="00914F5C">
        <w:rPr>
          <w:rFonts w:cs="Times New Roman"/>
          <w:color w:val="000000"/>
          <w:sz w:val="22"/>
          <w:szCs w:val="22"/>
        </w:rPr>
        <w:t>Ethic”</w:t>
      </w:r>
      <w:r w:rsidR="00A47A8D" w:rsidRPr="00914F5C">
        <w:rPr>
          <w:rFonts w:cs="Times New Roman"/>
          <w:color w:val="000000"/>
          <w:sz w:val="22"/>
          <w:szCs w:val="22"/>
        </w:rPr>
        <w:t xml:space="preserve"> </w:t>
      </w:r>
      <w:r w:rsidRPr="00914F5C">
        <w:rPr>
          <w:rFonts w:cs="Times New Roman"/>
          <w:color w:val="000000"/>
          <w:sz w:val="22"/>
          <w:szCs w:val="22"/>
        </w:rPr>
        <w:t>(</w:t>
      </w:r>
      <w:r w:rsidR="0083702C" w:rsidRPr="0083702C">
        <w:rPr>
          <w:rFonts w:cs="Times New Roman"/>
          <w:b/>
          <w:color w:val="000000"/>
          <w:sz w:val="22"/>
          <w:szCs w:val="22"/>
        </w:rPr>
        <w:t>BB</w:t>
      </w:r>
      <w:r w:rsidRPr="00914F5C">
        <w:rPr>
          <w:rFonts w:cs="Times New Roman"/>
          <w:color w:val="000000"/>
          <w:sz w:val="22"/>
          <w:szCs w:val="22"/>
        </w:rPr>
        <w:t>)</w:t>
      </w:r>
    </w:p>
    <w:p w14:paraId="735C447A" w14:textId="45221378" w:rsidR="00DB3AAD" w:rsidRPr="00914F5C" w:rsidRDefault="00DB3AAD" w:rsidP="001A5AAF">
      <w:pPr>
        <w:widowControl w:val="0"/>
        <w:autoSpaceDE w:val="0"/>
        <w:autoSpaceDN w:val="0"/>
        <w:adjustRightInd w:val="0"/>
        <w:ind w:firstLine="720"/>
        <w:rPr>
          <w:rFonts w:cs="Times New Roman"/>
          <w:color w:val="000000"/>
          <w:sz w:val="22"/>
          <w:szCs w:val="22"/>
        </w:rPr>
      </w:pPr>
      <w:r>
        <w:rPr>
          <w:rFonts w:cs="Times New Roman"/>
          <w:color w:val="000000"/>
          <w:sz w:val="22"/>
          <w:szCs w:val="22"/>
        </w:rPr>
        <w:t>[</w:t>
      </w:r>
      <w:r w:rsidRPr="001A5AAF">
        <w:rPr>
          <w:rFonts w:cs="Times New Roman"/>
          <w:i/>
          <w:color w:val="000000"/>
          <w:sz w:val="22"/>
          <w:szCs w:val="22"/>
        </w:rPr>
        <w:t>De</w:t>
      </w:r>
      <w:r w:rsidR="001A5AAF">
        <w:rPr>
          <w:rFonts w:cs="Times New Roman"/>
          <w:i/>
          <w:color w:val="000000"/>
          <w:sz w:val="22"/>
          <w:szCs w:val="22"/>
        </w:rPr>
        <w:t>fining American Studies paper 1</w:t>
      </w:r>
      <w:r w:rsidRPr="001A5AAF">
        <w:rPr>
          <w:rFonts w:cs="Times New Roman"/>
          <w:i/>
          <w:color w:val="000000"/>
          <w:sz w:val="22"/>
          <w:szCs w:val="22"/>
        </w:rPr>
        <w:t xml:space="preserve"> due</w:t>
      </w:r>
      <w:r>
        <w:rPr>
          <w:rFonts w:cs="Times New Roman"/>
          <w:color w:val="000000"/>
          <w:sz w:val="22"/>
          <w:szCs w:val="22"/>
        </w:rPr>
        <w:t>]</w:t>
      </w:r>
    </w:p>
    <w:p w14:paraId="7110FA17" w14:textId="77777777" w:rsidR="00A47A8D" w:rsidRPr="00914F5C" w:rsidRDefault="00A47A8D" w:rsidP="00C07480">
      <w:pPr>
        <w:widowControl w:val="0"/>
        <w:autoSpaceDE w:val="0"/>
        <w:autoSpaceDN w:val="0"/>
        <w:adjustRightInd w:val="0"/>
        <w:rPr>
          <w:rFonts w:cs="Times New Roman"/>
          <w:color w:val="000000"/>
          <w:sz w:val="22"/>
          <w:szCs w:val="22"/>
        </w:rPr>
      </w:pPr>
    </w:p>
    <w:p w14:paraId="5DA965AE" w14:textId="558B2798" w:rsidR="00934890" w:rsidRDefault="00A47A8D" w:rsidP="00C07480">
      <w:pPr>
        <w:widowControl w:val="0"/>
        <w:autoSpaceDE w:val="0"/>
        <w:autoSpaceDN w:val="0"/>
        <w:adjustRightInd w:val="0"/>
        <w:rPr>
          <w:rFonts w:cs="Times New Roman"/>
          <w:b/>
          <w:color w:val="000000"/>
          <w:sz w:val="22"/>
          <w:szCs w:val="22"/>
        </w:rPr>
      </w:pPr>
      <w:r w:rsidRPr="00856343">
        <w:rPr>
          <w:rFonts w:cs="Times New Roman"/>
          <w:b/>
          <w:color w:val="000000"/>
          <w:sz w:val="22"/>
          <w:szCs w:val="22"/>
        </w:rPr>
        <w:t xml:space="preserve">Week </w:t>
      </w:r>
      <w:r w:rsidR="00EE383C" w:rsidRPr="00856343">
        <w:rPr>
          <w:rFonts w:cs="Times New Roman"/>
          <w:b/>
          <w:color w:val="000000"/>
          <w:sz w:val="22"/>
          <w:szCs w:val="22"/>
        </w:rPr>
        <w:t>3:</w:t>
      </w:r>
      <w:r w:rsidRPr="00856343">
        <w:rPr>
          <w:rFonts w:cs="Times New Roman"/>
          <w:b/>
          <w:color w:val="000000"/>
          <w:sz w:val="22"/>
          <w:szCs w:val="22"/>
        </w:rPr>
        <w:t xml:space="preserve"> </w:t>
      </w:r>
      <w:r w:rsidR="00EE383C" w:rsidRPr="00856343">
        <w:rPr>
          <w:rFonts w:cs="Times New Roman"/>
          <w:b/>
          <w:color w:val="000000"/>
          <w:sz w:val="22"/>
          <w:szCs w:val="22"/>
        </w:rPr>
        <w:t>September</w:t>
      </w:r>
      <w:r w:rsidRPr="00856343">
        <w:rPr>
          <w:rFonts w:cs="Times New Roman"/>
          <w:b/>
          <w:color w:val="000000"/>
          <w:sz w:val="22"/>
          <w:szCs w:val="22"/>
        </w:rPr>
        <w:t xml:space="preserve"> </w:t>
      </w:r>
      <w:r w:rsidR="00C07480" w:rsidRPr="00856343">
        <w:rPr>
          <w:rFonts w:cs="Times New Roman"/>
          <w:b/>
          <w:color w:val="000000"/>
          <w:sz w:val="22"/>
          <w:szCs w:val="22"/>
        </w:rPr>
        <w:t>1</w:t>
      </w:r>
      <w:r w:rsidR="0048179E">
        <w:rPr>
          <w:rFonts w:cs="Times New Roman"/>
          <w:b/>
          <w:color w:val="000000"/>
          <w:sz w:val="22"/>
          <w:szCs w:val="22"/>
        </w:rPr>
        <w:t>6</w:t>
      </w:r>
      <w:r w:rsidR="00C07480" w:rsidRPr="00856343">
        <w:rPr>
          <w:rFonts w:cs="Times New Roman"/>
          <w:b/>
          <w:color w:val="000000"/>
          <w:sz w:val="22"/>
          <w:szCs w:val="22"/>
        </w:rPr>
        <w:t xml:space="preserve"> – Beginnings II</w:t>
      </w:r>
      <w:r w:rsidR="00934890">
        <w:rPr>
          <w:rFonts w:cs="Times New Roman"/>
          <w:b/>
          <w:color w:val="000000"/>
          <w:sz w:val="22"/>
          <w:szCs w:val="22"/>
        </w:rPr>
        <w:t xml:space="preserve"> – 6</w:t>
      </w:r>
      <w:r w:rsidR="0048179E">
        <w:rPr>
          <w:rFonts w:cs="Times New Roman"/>
          <w:b/>
          <w:color w:val="000000"/>
          <w:sz w:val="22"/>
          <w:szCs w:val="22"/>
        </w:rPr>
        <w:t>:30-7:30 Bryan Stevenson</w:t>
      </w:r>
      <w:r w:rsidR="00934890">
        <w:rPr>
          <w:rFonts w:cs="Times New Roman"/>
          <w:b/>
          <w:color w:val="000000"/>
          <w:sz w:val="22"/>
          <w:szCs w:val="22"/>
        </w:rPr>
        <w:t xml:space="preserve"> – Campus Center </w:t>
      </w:r>
      <w:r w:rsidR="0048179E">
        <w:rPr>
          <w:rFonts w:cs="Times New Roman"/>
          <w:b/>
          <w:color w:val="000000"/>
          <w:sz w:val="22"/>
          <w:szCs w:val="22"/>
        </w:rPr>
        <w:t>Event Room</w:t>
      </w:r>
    </w:p>
    <w:p w14:paraId="090F8AD2" w14:textId="4C6F02C3" w:rsidR="0048179E" w:rsidRDefault="0048179E" w:rsidP="00C07480">
      <w:pPr>
        <w:widowControl w:val="0"/>
        <w:autoSpaceDE w:val="0"/>
        <w:autoSpaceDN w:val="0"/>
        <w:adjustRightInd w:val="0"/>
        <w:rPr>
          <w:rFonts w:cs="Times New Roman"/>
          <w:color w:val="000000"/>
          <w:sz w:val="22"/>
          <w:szCs w:val="22"/>
        </w:rPr>
      </w:pPr>
      <w:r>
        <w:rPr>
          <w:rFonts w:cs="Times New Roman"/>
          <w:b/>
          <w:color w:val="000000"/>
          <w:sz w:val="22"/>
          <w:szCs w:val="22"/>
        </w:rPr>
        <w:t xml:space="preserve">Stevenson Bio: </w:t>
      </w:r>
      <w:hyperlink r:id="rId12" w:history="1">
        <w:r w:rsidRPr="00D67CB2">
          <w:rPr>
            <w:rStyle w:val="Hyperlink"/>
            <w:rFonts w:cs="Times New Roman"/>
            <w:sz w:val="22"/>
            <w:szCs w:val="22"/>
          </w:rPr>
          <w:t>https://its.law.nyu.edu/facultyprofiles/profile.cfm?section=bio&amp;personID=20315</w:t>
        </w:r>
      </w:hyperlink>
    </w:p>
    <w:p w14:paraId="05AF9FFC" w14:textId="77777777" w:rsidR="0048179E" w:rsidRPr="0048179E" w:rsidRDefault="0048179E" w:rsidP="00C07480">
      <w:pPr>
        <w:widowControl w:val="0"/>
        <w:autoSpaceDE w:val="0"/>
        <w:autoSpaceDN w:val="0"/>
        <w:adjustRightInd w:val="0"/>
        <w:rPr>
          <w:rFonts w:cs="Times New Roman"/>
          <w:color w:val="000000"/>
          <w:sz w:val="22"/>
          <w:szCs w:val="22"/>
        </w:rPr>
      </w:pPr>
    </w:p>
    <w:p w14:paraId="557DC8BF" w14:textId="0D7CD54C" w:rsidR="0048179E" w:rsidRDefault="0048179E" w:rsidP="00C07480">
      <w:pPr>
        <w:widowControl w:val="0"/>
        <w:autoSpaceDE w:val="0"/>
        <w:autoSpaceDN w:val="0"/>
        <w:adjustRightInd w:val="0"/>
        <w:rPr>
          <w:rFonts w:cs="Times New Roman"/>
          <w:color w:val="000000"/>
          <w:sz w:val="22"/>
          <w:szCs w:val="22"/>
        </w:rPr>
      </w:pPr>
      <w:r>
        <w:rPr>
          <w:rFonts w:cs="Times New Roman"/>
          <w:b/>
          <w:color w:val="000000"/>
          <w:sz w:val="22"/>
          <w:szCs w:val="22"/>
        </w:rPr>
        <w:t xml:space="preserve">View: </w:t>
      </w:r>
      <w:r w:rsidRPr="0048179E">
        <w:rPr>
          <w:rFonts w:cs="Times New Roman"/>
          <w:color w:val="000000"/>
          <w:sz w:val="22"/>
          <w:szCs w:val="22"/>
        </w:rPr>
        <w:t>Bryan Stevenson’s TED talk</w:t>
      </w:r>
      <w:r>
        <w:rPr>
          <w:rFonts w:cs="Times New Roman"/>
          <w:color w:val="000000"/>
          <w:sz w:val="22"/>
          <w:szCs w:val="22"/>
        </w:rPr>
        <w:t>:</w:t>
      </w:r>
      <w:r w:rsidRPr="0048179E">
        <w:t xml:space="preserve"> </w:t>
      </w:r>
      <w:hyperlink r:id="rId13" w:history="1">
        <w:r w:rsidRPr="00D67CB2">
          <w:rPr>
            <w:rStyle w:val="Hyperlink"/>
            <w:rFonts w:cs="Times New Roman"/>
            <w:sz w:val="22"/>
            <w:szCs w:val="22"/>
          </w:rPr>
          <w:t>http://www.ted.com/talks/bryan_stevenson_we_need_to_talk_about_an_injustice?language=en</w:t>
        </w:r>
      </w:hyperlink>
    </w:p>
    <w:p w14:paraId="39C0E268" w14:textId="59C9D49F" w:rsidR="0048179E" w:rsidRPr="00856343" w:rsidRDefault="0048179E" w:rsidP="00C07480">
      <w:pPr>
        <w:widowControl w:val="0"/>
        <w:autoSpaceDE w:val="0"/>
        <w:autoSpaceDN w:val="0"/>
        <w:adjustRightInd w:val="0"/>
        <w:rPr>
          <w:rFonts w:cs="Times New Roman"/>
          <w:b/>
          <w:color w:val="000000"/>
          <w:sz w:val="22"/>
          <w:szCs w:val="22"/>
        </w:rPr>
      </w:pPr>
      <w:r>
        <w:rPr>
          <w:rFonts w:cs="Times New Roman"/>
          <w:b/>
          <w:color w:val="000000"/>
          <w:sz w:val="22"/>
          <w:szCs w:val="22"/>
        </w:rPr>
        <w:t xml:space="preserve">Read: </w:t>
      </w:r>
    </w:p>
    <w:p w14:paraId="5E862225" w14:textId="77777777" w:rsidR="001A5AAF" w:rsidRPr="00914F5C" w:rsidRDefault="001A5AAF" w:rsidP="001A5AAF">
      <w:pPr>
        <w:widowControl w:val="0"/>
        <w:autoSpaceDE w:val="0"/>
        <w:autoSpaceDN w:val="0"/>
        <w:adjustRightInd w:val="0"/>
        <w:rPr>
          <w:rFonts w:cs="Times New Roman"/>
          <w:color w:val="000000"/>
          <w:sz w:val="22"/>
          <w:szCs w:val="22"/>
        </w:rPr>
      </w:pPr>
      <w:r w:rsidRPr="00914F5C">
        <w:rPr>
          <w:rFonts w:cs="Times New Roman"/>
          <w:color w:val="000000"/>
          <w:sz w:val="22"/>
          <w:szCs w:val="22"/>
        </w:rPr>
        <w:t xml:space="preserve">Wise, “Paradigm Dramas,” </w:t>
      </w:r>
      <w:r w:rsidRPr="00914F5C">
        <w:rPr>
          <w:rFonts w:cs="Times New Roman"/>
          <w:b/>
          <w:bCs/>
          <w:color w:val="000000"/>
          <w:sz w:val="22"/>
          <w:szCs w:val="22"/>
        </w:rPr>
        <w:t>LAS</w:t>
      </w:r>
      <w:r w:rsidRPr="00914F5C">
        <w:rPr>
          <w:rFonts w:cs="Times New Roman"/>
          <w:color w:val="000000"/>
          <w:sz w:val="22"/>
          <w:szCs w:val="22"/>
        </w:rPr>
        <w:t>, 166</w:t>
      </w:r>
      <w:r w:rsidRPr="00914F5C">
        <w:rPr>
          <w:rFonts w:cs="Palatino Linotype"/>
          <w:color w:val="000000"/>
          <w:sz w:val="22"/>
          <w:szCs w:val="22"/>
        </w:rPr>
        <w:t>‐</w:t>
      </w:r>
      <w:r w:rsidRPr="00914F5C">
        <w:rPr>
          <w:rFonts w:cs="Times New Roman"/>
          <w:color w:val="000000"/>
          <w:sz w:val="22"/>
          <w:szCs w:val="22"/>
        </w:rPr>
        <w:t>214</w:t>
      </w:r>
    </w:p>
    <w:p w14:paraId="71CC9D34" w14:textId="6FB9252D" w:rsidR="00934890" w:rsidRPr="00EB5731" w:rsidRDefault="00934890" w:rsidP="00934890">
      <w:pPr>
        <w:widowControl w:val="0"/>
        <w:autoSpaceDE w:val="0"/>
        <w:autoSpaceDN w:val="0"/>
        <w:adjustRightInd w:val="0"/>
        <w:rPr>
          <w:rFonts w:cs="Times New Roman"/>
          <w:color w:val="000000"/>
          <w:sz w:val="22"/>
          <w:szCs w:val="22"/>
        </w:rPr>
      </w:pPr>
      <w:proofErr w:type="spellStart"/>
      <w:r w:rsidRPr="00914F5C">
        <w:rPr>
          <w:rFonts w:cs="Times New Roman"/>
          <w:color w:val="000000"/>
          <w:sz w:val="22"/>
          <w:szCs w:val="22"/>
        </w:rPr>
        <w:t>Radway</w:t>
      </w:r>
      <w:proofErr w:type="spellEnd"/>
      <w:r w:rsidRPr="00914F5C">
        <w:rPr>
          <w:rFonts w:cs="Times New Roman"/>
          <w:color w:val="000000"/>
          <w:sz w:val="22"/>
          <w:szCs w:val="22"/>
        </w:rPr>
        <w:t>, et</w:t>
      </w:r>
      <w:r w:rsidR="008B5458">
        <w:rPr>
          <w:rFonts w:cs="Times New Roman"/>
          <w:color w:val="000000"/>
          <w:sz w:val="22"/>
          <w:szCs w:val="22"/>
        </w:rPr>
        <w:t xml:space="preserve"> </w:t>
      </w:r>
      <w:r w:rsidRPr="00914F5C">
        <w:rPr>
          <w:rFonts w:cs="Times New Roman"/>
          <w:color w:val="000000"/>
          <w:sz w:val="22"/>
          <w:szCs w:val="22"/>
        </w:rPr>
        <w:t>al., “Introduction,”</w:t>
      </w:r>
      <w:r>
        <w:rPr>
          <w:rFonts w:cs="Times New Roman"/>
          <w:color w:val="000000"/>
          <w:sz w:val="22"/>
          <w:szCs w:val="22"/>
        </w:rPr>
        <w:t xml:space="preserve"> </w:t>
      </w:r>
      <w:r w:rsidR="00EB5731">
        <w:rPr>
          <w:rFonts w:cs="Times New Roman"/>
          <w:b/>
          <w:color w:val="000000"/>
          <w:sz w:val="22"/>
          <w:szCs w:val="22"/>
        </w:rPr>
        <w:t xml:space="preserve">AS, </w:t>
      </w:r>
      <w:r w:rsidR="00EB5731">
        <w:rPr>
          <w:rFonts w:cs="Times New Roman"/>
          <w:color w:val="000000"/>
          <w:sz w:val="22"/>
          <w:szCs w:val="22"/>
        </w:rPr>
        <w:t>1-6</w:t>
      </w:r>
    </w:p>
    <w:p w14:paraId="31FD7138" w14:textId="77777777" w:rsidR="001A5AAF" w:rsidRPr="00914F5C" w:rsidRDefault="001A5AAF" w:rsidP="001A5AAF">
      <w:pPr>
        <w:widowControl w:val="0"/>
        <w:autoSpaceDE w:val="0"/>
        <w:autoSpaceDN w:val="0"/>
        <w:adjustRightInd w:val="0"/>
        <w:rPr>
          <w:rFonts w:cs="Times New Roman"/>
          <w:color w:val="000000"/>
          <w:sz w:val="22"/>
          <w:szCs w:val="22"/>
        </w:rPr>
      </w:pPr>
      <w:r w:rsidRPr="00914F5C">
        <w:rPr>
          <w:rFonts w:cs="Times New Roman"/>
          <w:color w:val="000000"/>
          <w:sz w:val="22"/>
          <w:szCs w:val="22"/>
        </w:rPr>
        <w:t>Kessler</w:t>
      </w:r>
      <w:r w:rsidRPr="00914F5C">
        <w:rPr>
          <w:rFonts w:cs="Palatino Linotype"/>
          <w:color w:val="000000"/>
          <w:sz w:val="22"/>
          <w:szCs w:val="22"/>
        </w:rPr>
        <w:t>‐</w:t>
      </w:r>
      <w:r w:rsidRPr="00914F5C">
        <w:rPr>
          <w:rFonts w:cs="Times New Roman"/>
          <w:color w:val="000000"/>
          <w:sz w:val="22"/>
          <w:szCs w:val="22"/>
        </w:rPr>
        <w:t xml:space="preserve">Harris, “Cultural Locations,” </w:t>
      </w:r>
      <w:r w:rsidRPr="00914F5C">
        <w:rPr>
          <w:rFonts w:cs="Times New Roman"/>
          <w:b/>
          <w:bCs/>
          <w:color w:val="000000"/>
          <w:sz w:val="22"/>
          <w:szCs w:val="22"/>
        </w:rPr>
        <w:t>LAS</w:t>
      </w:r>
      <w:r w:rsidRPr="00914F5C">
        <w:rPr>
          <w:rFonts w:cs="Times New Roman"/>
          <w:color w:val="000000"/>
          <w:sz w:val="22"/>
          <w:szCs w:val="22"/>
        </w:rPr>
        <w:t>, 335</w:t>
      </w:r>
      <w:r w:rsidRPr="00914F5C">
        <w:rPr>
          <w:rFonts w:cs="Palatino Linotype"/>
          <w:color w:val="000000"/>
          <w:sz w:val="22"/>
          <w:szCs w:val="22"/>
        </w:rPr>
        <w:t>‐</w:t>
      </w:r>
      <w:r w:rsidRPr="00914F5C">
        <w:rPr>
          <w:rFonts w:cs="Times New Roman"/>
          <w:color w:val="000000"/>
          <w:sz w:val="22"/>
          <w:szCs w:val="22"/>
        </w:rPr>
        <w:t>352</w:t>
      </w:r>
    </w:p>
    <w:p w14:paraId="258E5A65" w14:textId="5E1C1C38" w:rsidR="0083702C" w:rsidRPr="0083702C" w:rsidRDefault="0083702C" w:rsidP="00C07480">
      <w:pPr>
        <w:widowControl w:val="0"/>
        <w:autoSpaceDE w:val="0"/>
        <w:autoSpaceDN w:val="0"/>
        <w:adjustRightInd w:val="0"/>
        <w:rPr>
          <w:rFonts w:cs="Times New Roman"/>
          <w:color w:val="000000"/>
          <w:sz w:val="22"/>
          <w:szCs w:val="22"/>
        </w:rPr>
      </w:pPr>
      <w:r>
        <w:rPr>
          <w:rFonts w:cs="Times New Roman"/>
          <w:color w:val="000000"/>
          <w:sz w:val="22"/>
          <w:szCs w:val="22"/>
        </w:rPr>
        <w:t>Du Bois, “Of the Sorrow Songs”</w:t>
      </w:r>
      <w:r w:rsidR="00856343">
        <w:rPr>
          <w:rFonts w:cs="Times New Roman"/>
          <w:color w:val="000000"/>
          <w:sz w:val="22"/>
          <w:szCs w:val="22"/>
        </w:rPr>
        <w:t xml:space="preserve"> &amp; “Of the Meaning of Progress”</w:t>
      </w:r>
      <w:r>
        <w:rPr>
          <w:rFonts w:cs="Times New Roman"/>
          <w:color w:val="000000"/>
          <w:sz w:val="22"/>
          <w:szCs w:val="22"/>
        </w:rPr>
        <w:t xml:space="preserve"> (</w:t>
      </w:r>
      <w:r>
        <w:rPr>
          <w:rFonts w:cs="Times New Roman"/>
          <w:b/>
          <w:color w:val="000000"/>
          <w:sz w:val="22"/>
          <w:szCs w:val="22"/>
        </w:rPr>
        <w:t>BB</w:t>
      </w:r>
      <w:r>
        <w:rPr>
          <w:rFonts w:cs="Times New Roman"/>
          <w:color w:val="000000"/>
          <w:sz w:val="22"/>
          <w:szCs w:val="22"/>
        </w:rPr>
        <w:t>)</w:t>
      </w:r>
    </w:p>
    <w:p w14:paraId="612EA7A3" w14:textId="4865E762" w:rsidR="0083702C" w:rsidRPr="0083702C" w:rsidRDefault="0083702C" w:rsidP="00C07480">
      <w:pPr>
        <w:widowControl w:val="0"/>
        <w:autoSpaceDE w:val="0"/>
        <w:autoSpaceDN w:val="0"/>
        <w:adjustRightInd w:val="0"/>
        <w:rPr>
          <w:rFonts w:cs="Times New Roman"/>
          <w:color w:val="000000"/>
          <w:sz w:val="22"/>
          <w:szCs w:val="22"/>
        </w:rPr>
      </w:pPr>
      <w:r>
        <w:rPr>
          <w:rFonts w:cs="Times New Roman"/>
          <w:color w:val="000000"/>
          <w:sz w:val="22"/>
          <w:szCs w:val="22"/>
        </w:rPr>
        <w:t>Bourne, “The Trans-National America” (</w:t>
      </w:r>
      <w:r>
        <w:rPr>
          <w:rFonts w:cs="Times New Roman"/>
          <w:b/>
          <w:color w:val="000000"/>
          <w:sz w:val="22"/>
          <w:szCs w:val="22"/>
        </w:rPr>
        <w:t>BB</w:t>
      </w:r>
      <w:r>
        <w:rPr>
          <w:rFonts w:cs="Times New Roman"/>
          <w:color w:val="000000"/>
          <w:sz w:val="22"/>
          <w:szCs w:val="22"/>
        </w:rPr>
        <w:t>)</w:t>
      </w:r>
    </w:p>
    <w:p w14:paraId="1C5A9CE8" w14:textId="28B832EB" w:rsidR="00A47A8D" w:rsidRDefault="00EE383C" w:rsidP="00C07480">
      <w:pPr>
        <w:widowControl w:val="0"/>
        <w:autoSpaceDE w:val="0"/>
        <w:autoSpaceDN w:val="0"/>
        <w:adjustRightInd w:val="0"/>
        <w:rPr>
          <w:rFonts w:cs="Times New Roman"/>
          <w:color w:val="000000"/>
          <w:sz w:val="22"/>
          <w:szCs w:val="22"/>
        </w:rPr>
      </w:pPr>
      <w:proofErr w:type="spellStart"/>
      <w:r w:rsidRPr="00914F5C">
        <w:rPr>
          <w:rFonts w:cs="Times New Roman"/>
          <w:color w:val="000000"/>
          <w:sz w:val="22"/>
          <w:szCs w:val="22"/>
        </w:rPr>
        <w:t>Lipsitz</w:t>
      </w:r>
      <w:proofErr w:type="spellEnd"/>
      <w:r w:rsidRPr="00914F5C">
        <w:rPr>
          <w:rFonts w:cs="Times New Roman"/>
          <w:color w:val="000000"/>
          <w:sz w:val="22"/>
          <w:szCs w:val="22"/>
        </w:rPr>
        <w:t>,</w:t>
      </w:r>
      <w:r w:rsidR="00A47A8D" w:rsidRPr="00914F5C">
        <w:rPr>
          <w:rFonts w:cs="Times New Roman"/>
          <w:color w:val="000000"/>
          <w:sz w:val="22"/>
          <w:szCs w:val="22"/>
        </w:rPr>
        <w:t xml:space="preserve"> </w:t>
      </w:r>
      <w:r w:rsidRPr="00914F5C">
        <w:rPr>
          <w:rFonts w:cs="Times New Roman"/>
          <w:color w:val="000000"/>
          <w:sz w:val="22"/>
          <w:szCs w:val="22"/>
        </w:rPr>
        <w:t>“Listening</w:t>
      </w:r>
      <w:r w:rsidR="00A47A8D" w:rsidRPr="00914F5C">
        <w:rPr>
          <w:rFonts w:cs="Times New Roman"/>
          <w:color w:val="000000"/>
          <w:sz w:val="22"/>
          <w:szCs w:val="22"/>
        </w:rPr>
        <w:t xml:space="preserve"> </w:t>
      </w:r>
      <w:r w:rsidRPr="00914F5C">
        <w:rPr>
          <w:rFonts w:cs="Times New Roman"/>
          <w:color w:val="000000"/>
          <w:sz w:val="22"/>
          <w:szCs w:val="22"/>
        </w:rPr>
        <w:t>to</w:t>
      </w:r>
      <w:r w:rsidR="00A47A8D" w:rsidRPr="00914F5C">
        <w:rPr>
          <w:rFonts w:cs="Times New Roman"/>
          <w:color w:val="000000"/>
          <w:sz w:val="22"/>
          <w:szCs w:val="22"/>
        </w:rPr>
        <w:t xml:space="preserve"> </w:t>
      </w:r>
      <w:r w:rsidRPr="00914F5C">
        <w:rPr>
          <w:rFonts w:cs="Times New Roman"/>
          <w:color w:val="000000"/>
          <w:sz w:val="22"/>
          <w:szCs w:val="22"/>
        </w:rPr>
        <w:t>Learn,”</w:t>
      </w:r>
      <w:r w:rsidR="00A47A8D" w:rsidRPr="00914F5C">
        <w:rPr>
          <w:rFonts w:cs="Times New Roman"/>
          <w:color w:val="000000"/>
          <w:sz w:val="22"/>
          <w:szCs w:val="22"/>
        </w:rPr>
        <w:t xml:space="preserve"> </w:t>
      </w:r>
      <w:r w:rsidRPr="00914F5C">
        <w:rPr>
          <w:rFonts w:cs="Times New Roman"/>
          <w:b/>
          <w:bCs/>
          <w:color w:val="000000"/>
          <w:sz w:val="22"/>
          <w:szCs w:val="22"/>
        </w:rPr>
        <w:t>LAS</w:t>
      </w:r>
      <w:r w:rsidRPr="00914F5C">
        <w:rPr>
          <w:rFonts w:cs="Times New Roman"/>
          <w:color w:val="000000"/>
          <w:sz w:val="22"/>
          <w:szCs w:val="22"/>
        </w:rPr>
        <w:t>,</w:t>
      </w:r>
      <w:r w:rsidR="00A47A8D" w:rsidRPr="00914F5C">
        <w:rPr>
          <w:rFonts w:cs="Times New Roman"/>
          <w:color w:val="000000"/>
          <w:sz w:val="22"/>
          <w:szCs w:val="22"/>
        </w:rPr>
        <w:t xml:space="preserve"> 310</w:t>
      </w:r>
      <w:r w:rsidRPr="00914F5C">
        <w:rPr>
          <w:rFonts w:cs="Palatino Linotype"/>
          <w:color w:val="000000"/>
          <w:sz w:val="22"/>
          <w:szCs w:val="22"/>
        </w:rPr>
        <w:t>‐</w:t>
      </w:r>
      <w:r w:rsidRPr="00914F5C">
        <w:rPr>
          <w:rFonts w:cs="Times New Roman"/>
          <w:color w:val="000000"/>
          <w:sz w:val="22"/>
          <w:szCs w:val="22"/>
        </w:rPr>
        <w:t>334</w:t>
      </w:r>
    </w:p>
    <w:p w14:paraId="3D8620E9" w14:textId="77777777" w:rsidR="00934890" w:rsidRDefault="00934890" w:rsidP="00C07480">
      <w:pPr>
        <w:widowControl w:val="0"/>
        <w:autoSpaceDE w:val="0"/>
        <w:autoSpaceDN w:val="0"/>
        <w:adjustRightInd w:val="0"/>
        <w:rPr>
          <w:rFonts w:cs="Times New Roman"/>
          <w:color w:val="000000"/>
          <w:sz w:val="22"/>
          <w:szCs w:val="22"/>
        </w:rPr>
      </w:pPr>
    </w:p>
    <w:p w14:paraId="45313CB7" w14:textId="148902C3" w:rsidR="00C07480" w:rsidRPr="00856343" w:rsidRDefault="00C07480" w:rsidP="00C07480">
      <w:pPr>
        <w:widowControl w:val="0"/>
        <w:autoSpaceDE w:val="0"/>
        <w:autoSpaceDN w:val="0"/>
        <w:adjustRightInd w:val="0"/>
        <w:rPr>
          <w:rFonts w:cs="Times New Roman"/>
          <w:b/>
          <w:color w:val="000000"/>
          <w:sz w:val="22"/>
          <w:szCs w:val="22"/>
        </w:rPr>
      </w:pPr>
      <w:r w:rsidRPr="00856343">
        <w:rPr>
          <w:rFonts w:cs="Times New Roman"/>
          <w:b/>
          <w:color w:val="000000"/>
          <w:sz w:val="22"/>
          <w:szCs w:val="22"/>
        </w:rPr>
        <w:t>Week 4: September 2</w:t>
      </w:r>
      <w:r w:rsidR="0048179E">
        <w:rPr>
          <w:rFonts w:cs="Times New Roman"/>
          <w:b/>
          <w:color w:val="000000"/>
          <w:sz w:val="22"/>
          <w:szCs w:val="22"/>
        </w:rPr>
        <w:t>3</w:t>
      </w:r>
    </w:p>
    <w:p w14:paraId="32DC1DC8" w14:textId="4CFE51A3" w:rsidR="0083702C" w:rsidRPr="00914F5C" w:rsidRDefault="0083702C" w:rsidP="0083702C">
      <w:pPr>
        <w:widowControl w:val="0"/>
        <w:autoSpaceDE w:val="0"/>
        <w:autoSpaceDN w:val="0"/>
        <w:adjustRightInd w:val="0"/>
        <w:rPr>
          <w:rFonts w:cs="Times New Roman"/>
          <w:color w:val="000000"/>
          <w:sz w:val="22"/>
          <w:szCs w:val="22"/>
        </w:rPr>
      </w:pPr>
      <w:proofErr w:type="spellStart"/>
      <w:r w:rsidRPr="00914F5C">
        <w:rPr>
          <w:rFonts w:cs="Times New Roman"/>
          <w:color w:val="000000"/>
          <w:sz w:val="22"/>
          <w:szCs w:val="22"/>
        </w:rPr>
        <w:t>Kuklick</w:t>
      </w:r>
      <w:proofErr w:type="spellEnd"/>
      <w:r w:rsidRPr="00914F5C">
        <w:rPr>
          <w:rFonts w:cs="Times New Roman"/>
          <w:color w:val="000000"/>
          <w:sz w:val="22"/>
          <w:szCs w:val="22"/>
        </w:rPr>
        <w:t>, “Myth and Symbol in American Studies,”</w:t>
      </w:r>
      <w:r>
        <w:rPr>
          <w:rFonts w:cs="Times New Roman"/>
          <w:color w:val="000000"/>
          <w:sz w:val="22"/>
          <w:szCs w:val="22"/>
        </w:rPr>
        <w:t xml:space="preserve"> (and comment)</w:t>
      </w:r>
      <w:r w:rsidRPr="00914F5C">
        <w:rPr>
          <w:rFonts w:cs="Times New Roman"/>
          <w:color w:val="000000"/>
          <w:sz w:val="22"/>
          <w:szCs w:val="22"/>
        </w:rPr>
        <w:t xml:space="preserve"> </w:t>
      </w:r>
      <w:r w:rsidRPr="00914F5C">
        <w:rPr>
          <w:rFonts w:cs="Times New Roman"/>
          <w:b/>
          <w:bCs/>
          <w:color w:val="000000"/>
          <w:sz w:val="22"/>
          <w:szCs w:val="22"/>
        </w:rPr>
        <w:t>LAS</w:t>
      </w:r>
      <w:r w:rsidRPr="00914F5C">
        <w:rPr>
          <w:rFonts w:cs="Times New Roman"/>
          <w:color w:val="000000"/>
          <w:sz w:val="22"/>
          <w:szCs w:val="22"/>
        </w:rPr>
        <w:t>, 71</w:t>
      </w:r>
      <w:r w:rsidRPr="00914F5C">
        <w:rPr>
          <w:rFonts w:cs="Palatino Linotype"/>
          <w:color w:val="000000"/>
          <w:sz w:val="22"/>
          <w:szCs w:val="22"/>
        </w:rPr>
        <w:t>‐</w:t>
      </w:r>
      <w:r w:rsidRPr="00914F5C">
        <w:rPr>
          <w:rFonts w:cs="Times New Roman"/>
          <w:color w:val="000000"/>
          <w:sz w:val="22"/>
          <w:szCs w:val="22"/>
        </w:rPr>
        <w:t>90</w:t>
      </w:r>
    </w:p>
    <w:p w14:paraId="799DE3D8" w14:textId="43259383" w:rsidR="00CD56EE" w:rsidRPr="00856343" w:rsidRDefault="00CB0A65" w:rsidP="00C07480">
      <w:pPr>
        <w:widowControl w:val="0"/>
        <w:autoSpaceDE w:val="0"/>
        <w:autoSpaceDN w:val="0"/>
        <w:adjustRightInd w:val="0"/>
        <w:rPr>
          <w:rFonts w:cs="Times New Roman"/>
          <w:color w:val="000000"/>
          <w:sz w:val="22"/>
          <w:szCs w:val="22"/>
        </w:rPr>
      </w:pPr>
      <w:r>
        <w:rPr>
          <w:rFonts w:cs="Times New Roman"/>
          <w:color w:val="000000"/>
          <w:sz w:val="22"/>
          <w:szCs w:val="22"/>
        </w:rPr>
        <w:t xml:space="preserve">Smith, </w:t>
      </w:r>
      <w:r>
        <w:rPr>
          <w:rFonts w:cs="Times New Roman"/>
          <w:i/>
          <w:color w:val="000000"/>
          <w:sz w:val="22"/>
          <w:szCs w:val="22"/>
        </w:rPr>
        <w:t xml:space="preserve">Virgin Land: The American West as Symbol and Myth, </w:t>
      </w:r>
      <w:r>
        <w:rPr>
          <w:rFonts w:cs="Times New Roman"/>
          <w:color w:val="000000"/>
          <w:sz w:val="22"/>
          <w:szCs w:val="22"/>
        </w:rPr>
        <w:t>Book 3</w:t>
      </w:r>
      <w:r w:rsidR="00856343">
        <w:rPr>
          <w:rFonts w:cs="Times New Roman"/>
          <w:color w:val="000000"/>
          <w:sz w:val="22"/>
          <w:szCs w:val="22"/>
        </w:rPr>
        <w:t xml:space="preserve"> (</w:t>
      </w:r>
      <w:r w:rsidR="00856343">
        <w:rPr>
          <w:rFonts w:cs="Times New Roman"/>
          <w:b/>
          <w:color w:val="000000"/>
          <w:sz w:val="22"/>
          <w:szCs w:val="22"/>
        </w:rPr>
        <w:t>BB</w:t>
      </w:r>
      <w:r w:rsidR="00856343">
        <w:rPr>
          <w:rFonts w:cs="Times New Roman"/>
          <w:color w:val="000000"/>
          <w:sz w:val="22"/>
          <w:szCs w:val="22"/>
        </w:rPr>
        <w:t>)</w:t>
      </w:r>
    </w:p>
    <w:p w14:paraId="0CF30D14" w14:textId="733EBC0D" w:rsidR="00C07480" w:rsidRDefault="00986B71" w:rsidP="00C07480">
      <w:pPr>
        <w:widowControl w:val="0"/>
        <w:autoSpaceDE w:val="0"/>
        <w:autoSpaceDN w:val="0"/>
        <w:adjustRightInd w:val="0"/>
        <w:rPr>
          <w:rFonts w:cs="Times New Roman"/>
          <w:color w:val="000000"/>
          <w:sz w:val="22"/>
          <w:szCs w:val="22"/>
        </w:rPr>
      </w:pPr>
      <w:r>
        <w:rPr>
          <w:rFonts w:cs="Times New Roman"/>
          <w:color w:val="000000"/>
          <w:sz w:val="22"/>
          <w:szCs w:val="22"/>
        </w:rPr>
        <w:t xml:space="preserve">Marx, </w:t>
      </w:r>
      <w:r>
        <w:rPr>
          <w:rFonts w:cs="Times New Roman"/>
          <w:i/>
          <w:color w:val="000000"/>
          <w:sz w:val="22"/>
          <w:szCs w:val="22"/>
        </w:rPr>
        <w:t>The Machine in the Garden</w:t>
      </w:r>
      <w:r>
        <w:rPr>
          <w:rFonts w:cs="Times New Roman"/>
          <w:color w:val="000000"/>
          <w:sz w:val="22"/>
          <w:szCs w:val="22"/>
        </w:rPr>
        <w:t xml:space="preserve"> </w:t>
      </w:r>
      <w:r w:rsidR="00F47253">
        <w:rPr>
          <w:rFonts w:cs="Times New Roman"/>
          <w:color w:val="000000"/>
          <w:sz w:val="22"/>
          <w:szCs w:val="22"/>
        </w:rPr>
        <w:t>(</w:t>
      </w:r>
      <w:r w:rsidR="00F47253">
        <w:rPr>
          <w:rFonts w:cs="Times New Roman"/>
          <w:b/>
          <w:color w:val="000000"/>
          <w:sz w:val="22"/>
          <w:szCs w:val="22"/>
        </w:rPr>
        <w:t>BB</w:t>
      </w:r>
      <w:r w:rsidR="004410F2">
        <w:rPr>
          <w:rFonts w:cs="Times New Roman"/>
          <w:color w:val="000000"/>
          <w:sz w:val="22"/>
          <w:szCs w:val="22"/>
        </w:rPr>
        <w:t xml:space="preserve">) &amp; </w:t>
      </w:r>
      <w:proofErr w:type="spellStart"/>
      <w:r w:rsidR="004410F2">
        <w:rPr>
          <w:rFonts w:cs="Times New Roman"/>
          <w:color w:val="000000"/>
          <w:sz w:val="22"/>
          <w:szCs w:val="22"/>
        </w:rPr>
        <w:t>Meikle</w:t>
      </w:r>
      <w:proofErr w:type="spellEnd"/>
      <w:r w:rsidR="004410F2">
        <w:rPr>
          <w:rFonts w:cs="Times New Roman"/>
          <w:color w:val="000000"/>
          <w:sz w:val="22"/>
          <w:szCs w:val="22"/>
        </w:rPr>
        <w:t xml:space="preserve"> Review (</w:t>
      </w:r>
      <w:r w:rsidR="004410F2">
        <w:rPr>
          <w:rFonts w:cs="Times New Roman"/>
          <w:b/>
          <w:color w:val="000000"/>
          <w:sz w:val="22"/>
          <w:szCs w:val="22"/>
        </w:rPr>
        <w:t>BB</w:t>
      </w:r>
      <w:r w:rsidR="004410F2">
        <w:rPr>
          <w:rFonts w:cs="Times New Roman"/>
          <w:color w:val="000000"/>
          <w:sz w:val="22"/>
          <w:szCs w:val="22"/>
        </w:rPr>
        <w:t>)</w:t>
      </w:r>
    </w:p>
    <w:p w14:paraId="42CC1766" w14:textId="4862CD4A" w:rsidR="006B7EE7" w:rsidRDefault="006B7EE7" w:rsidP="00C07480">
      <w:pPr>
        <w:widowControl w:val="0"/>
        <w:autoSpaceDE w:val="0"/>
        <w:autoSpaceDN w:val="0"/>
        <w:adjustRightInd w:val="0"/>
        <w:rPr>
          <w:rFonts w:cs="Times New Roman"/>
          <w:b/>
          <w:color w:val="000000"/>
          <w:sz w:val="22"/>
          <w:szCs w:val="22"/>
        </w:rPr>
      </w:pPr>
      <w:r>
        <w:rPr>
          <w:rFonts w:cs="Times New Roman"/>
          <w:color w:val="000000"/>
          <w:sz w:val="22"/>
          <w:szCs w:val="22"/>
        </w:rPr>
        <w:t xml:space="preserve">“West,” </w:t>
      </w:r>
      <w:r w:rsidRPr="006B7EE7">
        <w:rPr>
          <w:rFonts w:cs="Times New Roman"/>
          <w:b/>
          <w:color w:val="000000"/>
          <w:sz w:val="22"/>
          <w:szCs w:val="22"/>
        </w:rPr>
        <w:t>KACS</w:t>
      </w:r>
    </w:p>
    <w:p w14:paraId="116A5BCA" w14:textId="03D98322" w:rsidR="006B7EE7" w:rsidRDefault="005A4BC0" w:rsidP="00C07480">
      <w:pPr>
        <w:widowControl w:val="0"/>
        <w:autoSpaceDE w:val="0"/>
        <w:autoSpaceDN w:val="0"/>
        <w:adjustRightInd w:val="0"/>
        <w:rPr>
          <w:rFonts w:cs="Times New Roman"/>
          <w:color w:val="000000"/>
          <w:sz w:val="22"/>
          <w:szCs w:val="22"/>
        </w:rPr>
      </w:pPr>
      <w:hyperlink r:id="rId14" w:history="1">
        <w:r w:rsidR="006B7EE7" w:rsidRPr="00D67CB2">
          <w:rPr>
            <w:rStyle w:val="Hyperlink"/>
            <w:rFonts w:cs="Times New Roman"/>
            <w:sz w:val="22"/>
            <w:szCs w:val="22"/>
          </w:rPr>
          <w:t>http://keywords.nyupress.org/american-cultural-studies/essay/west/</w:t>
        </w:r>
      </w:hyperlink>
    </w:p>
    <w:p w14:paraId="43819340" w14:textId="77777777" w:rsidR="006B7EE7" w:rsidRDefault="006B7EE7" w:rsidP="00C07480">
      <w:pPr>
        <w:widowControl w:val="0"/>
        <w:autoSpaceDE w:val="0"/>
        <w:autoSpaceDN w:val="0"/>
        <w:adjustRightInd w:val="0"/>
        <w:rPr>
          <w:rFonts w:cs="Times New Roman"/>
          <w:color w:val="000000"/>
          <w:sz w:val="22"/>
          <w:szCs w:val="22"/>
        </w:rPr>
      </w:pPr>
    </w:p>
    <w:p w14:paraId="09D4CE7F" w14:textId="77777777" w:rsidR="00986B71" w:rsidRPr="00986B71" w:rsidRDefault="00986B71" w:rsidP="00C07480">
      <w:pPr>
        <w:widowControl w:val="0"/>
        <w:autoSpaceDE w:val="0"/>
        <w:autoSpaceDN w:val="0"/>
        <w:adjustRightInd w:val="0"/>
        <w:rPr>
          <w:rFonts w:cs="Times New Roman"/>
          <w:color w:val="000000"/>
          <w:sz w:val="22"/>
          <w:szCs w:val="22"/>
        </w:rPr>
      </w:pPr>
    </w:p>
    <w:p w14:paraId="5706BA68" w14:textId="6E8F8A9F" w:rsidR="00C50FFD" w:rsidRPr="00856343" w:rsidRDefault="00EE383C" w:rsidP="00F97ADB">
      <w:pPr>
        <w:widowControl w:val="0"/>
        <w:autoSpaceDE w:val="0"/>
        <w:autoSpaceDN w:val="0"/>
        <w:adjustRightInd w:val="0"/>
        <w:rPr>
          <w:rFonts w:cs="Times New Roman"/>
          <w:b/>
          <w:color w:val="000000"/>
          <w:sz w:val="22"/>
          <w:szCs w:val="22"/>
        </w:rPr>
      </w:pPr>
      <w:r w:rsidRPr="00856343">
        <w:rPr>
          <w:rFonts w:cs="Times New Roman"/>
          <w:b/>
          <w:color w:val="000000"/>
          <w:sz w:val="22"/>
          <w:szCs w:val="22"/>
        </w:rPr>
        <w:t>Week</w:t>
      </w:r>
      <w:r w:rsidR="00A47A8D" w:rsidRPr="00856343">
        <w:rPr>
          <w:rFonts w:cs="Times New Roman"/>
          <w:b/>
          <w:color w:val="000000"/>
          <w:sz w:val="22"/>
          <w:szCs w:val="22"/>
        </w:rPr>
        <w:t xml:space="preserve"> </w:t>
      </w:r>
      <w:r w:rsidR="00C07480" w:rsidRPr="00856343">
        <w:rPr>
          <w:rFonts w:cs="Times New Roman"/>
          <w:b/>
          <w:color w:val="000000"/>
          <w:sz w:val="22"/>
          <w:szCs w:val="22"/>
        </w:rPr>
        <w:t>5</w:t>
      </w:r>
      <w:r w:rsidRPr="00856343">
        <w:rPr>
          <w:rFonts w:cs="Times New Roman"/>
          <w:b/>
          <w:color w:val="000000"/>
          <w:sz w:val="22"/>
          <w:szCs w:val="22"/>
        </w:rPr>
        <w:t>:</w:t>
      </w:r>
      <w:r w:rsidR="00A47A8D" w:rsidRPr="00856343">
        <w:rPr>
          <w:rFonts w:cs="Times New Roman"/>
          <w:b/>
          <w:color w:val="000000"/>
          <w:sz w:val="22"/>
          <w:szCs w:val="22"/>
        </w:rPr>
        <w:t xml:space="preserve"> </w:t>
      </w:r>
      <w:r w:rsidR="00E50259">
        <w:rPr>
          <w:rFonts w:cs="Times New Roman"/>
          <w:b/>
          <w:color w:val="000000"/>
          <w:sz w:val="22"/>
          <w:szCs w:val="22"/>
        </w:rPr>
        <w:t>September 30</w:t>
      </w:r>
      <w:r w:rsidR="00A47A8D" w:rsidRPr="00856343">
        <w:rPr>
          <w:rFonts w:cs="Times New Roman"/>
          <w:b/>
          <w:color w:val="000000"/>
          <w:sz w:val="22"/>
          <w:szCs w:val="22"/>
        </w:rPr>
        <w:t xml:space="preserve"> </w:t>
      </w:r>
      <w:r w:rsidR="00675202" w:rsidRPr="00856343">
        <w:rPr>
          <w:rFonts w:cs="Times New Roman"/>
          <w:b/>
          <w:color w:val="000000"/>
          <w:sz w:val="22"/>
          <w:szCs w:val="22"/>
        </w:rPr>
        <w:t xml:space="preserve">– </w:t>
      </w:r>
      <w:r w:rsidRPr="00856343">
        <w:rPr>
          <w:rFonts w:cs="Times New Roman"/>
          <w:b/>
          <w:color w:val="000000"/>
          <w:sz w:val="22"/>
          <w:szCs w:val="22"/>
        </w:rPr>
        <w:t>Race</w:t>
      </w:r>
      <w:r w:rsidR="00A47A8D" w:rsidRPr="00856343">
        <w:rPr>
          <w:rFonts w:cs="Times New Roman"/>
          <w:b/>
          <w:color w:val="000000"/>
          <w:sz w:val="22"/>
          <w:szCs w:val="22"/>
        </w:rPr>
        <w:t xml:space="preserve"> </w:t>
      </w:r>
      <w:r w:rsidRPr="00856343">
        <w:rPr>
          <w:rFonts w:cs="Times New Roman"/>
          <w:b/>
          <w:color w:val="000000"/>
          <w:sz w:val="22"/>
          <w:szCs w:val="22"/>
        </w:rPr>
        <w:t>I</w:t>
      </w:r>
    </w:p>
    <w:p w14:paraId="798AB83D" w14:textId="758FF795" w:rsidR="00E45756" w:rsidRDefault="00F97ADB" w:rsidP="00C07480">
      <w:pPr>
        <w:widowControl w:val="0"/>
        <w:autoSpaceDE w:val="0"/>
        <w:autoSpaceDN w:val="0"/>
        <w:adjustRightInd w:val="0"/>
        <w:rPr>
          <w:rFonts w:cs="Times New Roman"/>
          <w:b/>
          <w:color w:val="000000"/>
          <w:sz w:val="22"/>
          <w:szCs w:val="22"/>
        </w:rPr>
      </w:pPr>
      <w:r>
        <w:rPr>
          <w:rFonts w:cs="Times New Roman"/>
          <w:color w:val="000000"/>
          <w:sz w:val="22"/>
          <w:szCs w:val="22"/>
        </w:rPr>
        <w:t>“African,”</w:t>
      </w:r>
      <w:r w:rsidR="00E45756">
        <w:rPr>
          <w:rFonts w:cs="Times New Roman"/>
          <w:color w:val="000000"/>
          <w:sz w:val="22"/>
          <w:szCs w:val="22"/>
        </w:rPr>
        <w:t xml:space="preserve"> “Black,” “Ethnicity,” </w:t>
      </w:r>
      <w:r w:rsidR="00EF0B55">
        <w:rPr>
          <w:rFonts w:cs="Times New Roman"/>
          <w:color w:val="000000"/>
          <w:sz w:val="22"/>
          <w:szCs w:val="22"/>
        </w:rPr>
        <w:t xml:space="preserve">“Indian,” </w:t>
      </w:r>
      <w:r w:rsidR="00E45756">
        <w:rPr>
          <w:rFonts w:cs="Times New Roman"/>
          <w:color w:val="000000"/>
          <w:sz w:val="22"/>
          <w:szCs w:val="22"/>
        </w:rPr>
        <w:t>“Race,” “Racialization,”</w:t>
      </w:r>
      <w:r>
        <w:rPr>
          <w:rFonts w:cs="Times New Roman"/>
          <w:color w:val="000000"/>
          <w:sz w:val="22"/>
          <w:szCs w:val="22"/>
        </w:rPr>
        <w:t xml:space="preserve"> </w:t>
      </w:r>
      <w:r w:rsidRPr="00E45756">
        <w:rPr>
          <w:rFonts w:cs="Times New Roman"/>
          <w:b/>
          <w:color w:val="000000"/>
          <w:sz w:val="22"/>
          <w:szCs w:val="22"/>
        </w:rPr>
        <w:t>KACS</w:t>
      </w:r>
    </w:p>
    <w:p w14:paraId="42639EA1" w14:textId="4455B9DF" w:rsidR="00600121" w:rsidRPr="00600121" w:rsidRDefault="00600121" w:rsidP="00600121">
      <w:pPr>
        <w:widowControl w:val="0"/>
        <w:autoSpaceDE w:val="0"/>
        <w:autoSpaceDN w:val="0"/>
        <w:adjustRightInd w:val="0"/>
        <w:rPr>
          <w:rFonts w:cs="Times New Roman"/>
          <w:color w:val="000000"/>
          <w:sz w:val="22"/>
          <w:szCs w:val="22"/>
        </w:rPr>
      </w:pPr>
      <w:r w:rsidRPr="00914F5C">
        <w:rPr>
          <w:rFonts w:cs="Times New Roman"/>
          <w:color w:val="000000"/>
          <w:sz w:val="22"/>
          <w:szCs w:val="22"/>
        </w:rPr>
        <w:t>Singh,</w:t>
      </w:r>
      <w:r>
        <w:rPr>
          <w:rFonts w:cs="Times New Roman"/>
          <w:color w:val="000000"/>
          <w:sz w:val="22"/>
          <w:szCs w:val="22"/>
        </w:rPr>
        <w:t xml:space="preserve"> </w:t>
      </w:r>
      <w:r w:rsidRPr="00914F5C">
        <w:rPr>
          <w:rFonts w:cs="Times New Roman"/>
          <w:color w:val="000000"/>
          <w:sz w:val="22"/>
          <w:szCs w:val="22"/>
        </w:rPr>
        <w:t>“Rethinking</w:t>
      </w:r>
      <w:r>
        <w:rPr>
          <w:rFonts w:cs="Times New Roman"/>
          <w:color w:val="000000"/>
          <w:sz w:val="22"/>
          <w:szCs w:val="22"/>
        </w:rPr>
        <w:t xml:space="preserve"> </w:t>
      </w:r>
      <w:r w:rsidRPr="00914F5C">
        <w:rPr>
          <w:rFonts w:cs="Times New Roman"/>
          <w:color w:val="000000"/>
          <w:sz w:val="22"/>
          <w:szCs w:val="22"/>
        </w:rPr>
        <w:t>Race</w:t>
      </w:r>
      <w:r>
        <w:rPr>
          <w:rFonts w:cs="Times New Roman"/>
          <w:color w:val="000000"/>
          <w:sz w:val="22"/>
          <w:szCs w:val="22"/>
        </w:rPr>
        <w:t xml:space="preserve"> </w:t>
      </w:r>
      <w:r w:rsidRPr="00914F5C">
        <w:rPr>
          <w:rFonts w:cs="Times New Roman"/>
          <w:color w:val="000000"/>
          <w:sz w:val="22"/>
          <w:szCs w:val="22"/>
        </w:rPr>
        <w:t>and</w:t>
      </w:r>
      <w:r>
        <w:rPr>
          <w:rFonts w:cs="Times New Roman"/>
          <w:color w:val="000000"/>
          <w:sz w:val="22"/>
          <w:szCs w:val="22"/>
        </w:rPr>
        <w:t xml:space="preserve"> </w:t>
      </w:r>
      <w:r w:rsidRPr="00914F5C">
        <w:rPr>
          <w:rFonts w:cs="Times New Roman"/>
          <w:color w:val="000000"/>
          <w:sz w:val="22"/>
          <w:szCs w:val="22"/>
        </w:rPr>
        <w:t>Nation,”</w:t>
      </w:r>
      <w:r>
        <w:rPr>
          <w:rFonts w:cs="Times New Roman"/>
          <w:color w:val="000000"/>
          <w:sz w:val="22"/>
          <w:szCs w:val="22"/>
        </w:rPr>
        <w:t xml:space="preserve"> </w:t>
      </w:r>
      <w:r>
        <w:rPr>
          <w:rFonts w:cs="Times New Roman"/>
          <w:b/>
          <w:bCs/>
          <w:color w:val="000000"/>
          <w:sz w:val="22"/>
          <w:szCs w:val="22"/>
        </w:rPr>
        <w:t xml:space="preserve">AS, </w:t>
      </w:r>
      <w:r>
        <w:rPr>
          <w:rFonts w:cs="Times New Roman"/>
          <w:bCs/>
          <w:color w:val="000000"/>
          <w:sz w:val="22"/>
          <w:szCs w:val="22"/>
        </w:rPr>
        <w:t>9-16</w:t>
      </w:r>
    </w:p>
    <w:p w14:paraId="030BABF3" w14:textId="57D8A196" w:rsidR="00EE383C"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Saxton,</w:t>
      </w:r>
      <w:r w:rsidR="00675202" w:rsidRPr="00914F5C">
        <w:rPr>
          <w:rFonts w:cs="Times New Roman"/>
          <w:color w:val="000000"/>
          <w:sz w:val="22"/>
          <w:szCs w:val="22"/>
        </w:rPr>
        <w:t xml:space="preserve"> </w:t>
      </w:r>
      <w:r w:rsidRPr="00914F5C">
        <w:rPr>
          <w:rFonts w:cs="Times New Roman"/>
          <w:color w:val="000000"/>
          <w:sz w:val="22"/>
          <w:szCs w:val="22"/>
        </w:rPr>
        <w:t>“Black</w:t>
      </w:r>
      <w:r w:rsidR="00675202" w:rsidRPr="00914F5C">
        <w:rPr>
          <w:rFonts w:cs="Times New Roman"/>
          <w:color w:val="000000"/>
          <w:sz w:val="22"/>
          <w:szCs w:val="22"/>
        </w:rPr>
        <w:t xml:space="preserve"> </w:t>
      </w:r>
      <w:r w:rsidRPr="00914F5C">
        <w:rPr>
          <w:rFonts w:cs="Times New Roman"/>
          <w:color w:val="000000"/>
          <w:sz w:val="22"/>
          <w:szCs w:val="22"/>
        </w:rPr>
        <w:t>Face</w:t>
      </w:r>
      <w:r w:rsidR="00675202" w:rsidRPr="00914F5C">
        <w:rPr>
          <w:rFonts w:cs="Times New Roman"/>
          <w:color w:val="000000"/>
          <w:sz w:val="22"/>
          <w:szCs w:val="22"/>
        </w:rPr>
        <w:t xml:space="preserve"> </w:t>
      </w:r>
      <w:r w:rsidRPr="00914F5C">
        <w:rPr>
          <w:rFonts w:cs="Times New Roman"/>
          <w:color w:val="000000"/>
          <w:sz w:val="22"/>
          <w:szCs w:val="22"/>
        </w:rPr>
        <w:t>Minstrelsy,”</w:t>
      </w:r>
      <w:r w:rsidR="00675202" w:rsidRPr="00914F5C">
        <w:rPr>
          <w:rFonts w:cs="Times New Roman"/>
          <w:color w:val="000000"/>
          <w:sz w:val="22"/>
          <w:szCs w:val="22"/>
        </w:rPr>
        <w:t xml:space="preserve"> </w:t>
      </w:r>
      <w:r w:rsidRPr="00914F5C">
        <w:rPr>
          <w:rFonts w:cs="Times New Roman"/>
          <w:b/>
          <w:bCs/>
          <w:color w:val="000000"/>
          <w:sz w:val="22"/>
          <w:szCs w:val="22"/>
        </w:rPr>
        <w:t>LAS</w:t>
      </w:r>
      <w:r w:rsidRPr="00914F5C">
        <w:rPr>
          <w:rFonts w:cs="Times New Roman"/>
          <w:color w:val="000000"/>
          <w:sz w:val="22"/>
          <w:szCs w:val="22"/>
        </w:rPr>
        <w:t>,</w:t>
      </w:r>
      <w:r w:rsidR="00675202" w:rsidRPr="00914F5C">
        <w:rPr>
          <w:rFonts w:cs="Times New Roman"/>
          <w:color w:val="000000"/>
          <w:sz w:val="22"/>
          <w:szCs w:val="22"/>
        </w:rPr>
        <w:t xml:space="preserve"> </w:t>
      </w:r>
      <w:r w:rsidR="00914F5C" w:rsidRPr="00914F5C">
        <w:rPr>
          <w:rFonts w:cs="Times New Roman"/>
          <w:color w:val="000000"/>
          <w:sz w:val="22"/>
          <w:szCs w:val="22"/>
        </w:rPr>
        <w:t>114</w:t>
      </w:r>
      <w:r w:rsidRPr="00914F5C">
        <w:rPr>
          <w:rFonts w:cs="Palatino Linotype"/>
          <w:color w:val="000000"/>
          <w:sz w:val="22"/>
          <w:szCs w:val="22"/>
        </w:rPr>
        <w:t>‐</w:t>
      </w:r>
      <w:r w:rsidRPr="00914F5C">
        <w:rPr>
          <w:rFonts w:cs="Times New Roman"/>
          <w:color w:val="000000"/>
          <w:sz w:val="22"/>
          <w:szCs w:val="22"/>
        </w:rPr>
        <w:t>142</w:t>
      </w:r>
    </w:p>
    <w:p w14:paraId="1821D895" w14:textId="00773DCE" w:rsidR="00EE383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Baker,</w:t>
      </w:r>
      <w:r w:rsidR="00675202" w:rsidRPr="00914F5C">
        <w:rPr>
          <w:rFonts w:cs="Times New Roman"/>
          <w:color w:val="000000"/>
          <w:sz w:val="22"/>
          <w:szCs w:val="22"/>
        </w:rPr>
        <w:t xml:space="preserve"> </w:t>
      </w:r>
      <w:r w:rsidRPr="00914F5C">
        <w:rPr>
          <w:rFonts w:cs="Times New Roman"/>
          <w:color w:val="000000"/>
          <w:sz w:val="22"/>
          <w:szCs w:val="22"/>
        </w:rPr>
        <w:t>“Modernism</w:t>
      </w:r>
      <w:r w:rsidR="00675202" w:rsidRPr="00914F5C">
        <w:rPr>
          <w:rFonts w:cs="Times New Roman"/>
          <w:color w:val="000000"/>
          <w:sz w:val="22"/>
          <w:szCs w:val="22"/>
        </w:rPr>
        <w:t xml:space="preserve"> </w:t>
      </w:r>
      <w:r w:rsidRPr="00914F5C">
        <w:rPr>
          <w:rFonts w:cs="Times New Roman"/>
          <w:color w:val="000000"/>
          <w:sz w:val="22"/>
          <w:szCs w:val="22"/>
        </w:rPr>
        <w:t>and</w:t>
      </w:r>
      <w:r w:rsidR="00675202" w:rsidRPr="00914F5C">
        <w:rPr>
          <w:rFonts w:cs="Times New Roman"/>
          <w:color w:val="000000"/>
          <w:sz w:val="22"/>
          <w:szCs w:val="22"/>
        </w:rPr>
        <w:t xml:space="preserve"> </w:t>
      </w:r>
      <w:r w:rsidRPr="00914F5C">
        <w:rPr>
          <w:rFonts w:cs="Times New Roman"/>
          <w:color w:val="000000"/>
          <w:sz w:val="22"/>
          <w:szCs w:val="22"/>
        </w:rPr>
        <w:t>the</w:t>
      </w:r>
      <w:r w:rsidR="00675202" w:rsidRPr="00914F5C">
        <w:rPr>
          <w:rFonts w:cs="Times New Roman"/>
          <w:color w:val="000000"/>
          <w:sz w:val="22"/>
          <w:szCs w:val="22"/>
        </w:rPr>
        <w:t xml:space="preserve"> </w:t>
      </w:r>
      <w:r w:rsidRPr="00914F5C">
        <w:rPr>
          <w:rFonts w:cs="Times New Roman"/>
          <w:color w:val="000000"/>
          <w:sz w:val="22"/>
          <w:szCs w:val="22"/>
        </w:rPr>
        <w:t>Harlem</w:t>
      </w:r>
      <w:r w:rsidR="00675202" w:rsidRPr="00914F5C">
        <w:rPr>
          <w:rFonts w:cs="Times New Roman"/>
          <w:color w:val="000000"/>
          <w:sz w:val="22"/>
          <w:szCs w:val="22"/>
        </w:rPr>
        <w:t xml:space="preserve"> </w:t>
      </w:r>
      <w:r w:rsidRPr="00914F5C">
        <w:rPr>
          <w:rFonts w:cs="Times New Roman"/>
          <w:color w:val="000000"/>
          <w:sz w:val="22"/>
          <w:szCs w:val="22"/>
        </w:rPr>
        <w:t>Renaissance,”</w:t>
      </w:r>
      <w:r w:rsidR="00675202" w:rsidRPr="00914F5C">
        <w:rPr>
          <w:rFonts w:cs="Times New Roman"/>
          <w:color w:val="000000"/>
          <w:sz w:val="22"/>
          <w:szCs w:val="22"/>
        </w:rPr>
        <w:t xml:space="preserve"> </w:t>
      </w:r>
      <w:r w:rsidRPr="00914F5C">
        <w:rPr>
          <w:rFonts w:cs="Times New Roman"/>
          <w:b/>
          <w:bCs/>
          <w:color w:val="000000"/>
          <w:sz w:val="22"/>
          <w:szCs w:val="22"/>
        </w:rPr>
        <w:t>LAS</w:t>
      </w:r>
      <w:r w:rsidRPr="00914F5C">
        <w:rPr>
          <w:rFonts w:cs="Times New Roman"/>
          <w:color w:val="000000"/>
          <w:sz w:val="22"/>
          <w:szCs w:val="22"/>
        </w:rPr>
        <w:t>,</w:t>
      </w:r>
      <w:r w:rsidR="00675202" w:rsidRPr="00914F5C">
        <w:rPr>
          <w:rFonts w:cs="Times New Roman"/>
          <w:color w:val="000000"/>
          <w:sz w:val="22"/>
          <w:szCs w:val="22"/>
        </w:rPr>
        <w:t xml:space="preserve"> 261</w:t>
      </w:r>
      <w:r w:rsidRPr="00914F5C">
        <w:rPr>
          <w:rFonts w:cs="Palatino Linotype"/>
          <w:color w:val="000000"/>
          <w:sz w:val="22"/>
          <w:szCs w:val="22"/>
        </w:rPr>
        <w:t>‐</w:t>
      </w:r>
      <w:r w:rsidRPr="00914F5C">
        <w:rPr>
          <w:rFonts w:cs="Times New Roman"/>
          <w:color w:val="000000"/>
          <w:sz w:val="22"/>
          <w:szCs w:val="22"/>
        </w:rPr>
        <w:t>278</w:t>
      </w:r>
    </w:p>
    <w:p w14:paraId="2CBBD53B" w14:textId="01A0B462" w:rsidR="00E45756" w:rsidRDefault="00E45756" w:rsidP="00C07480">
      <w:pPr>
        <w:widowControl w:val="0"/>
        <w:autoSpaceDE w:val="0"/>
        <w:autoSpaceDN w:val="0"/>
        <w:adjustRightInd w:val="0"/>
        <w:rPr>
          <w:rFonts w:cs="Times New Roman"/>
          <w:color w:val="000000"/>
          <w:sz w:val="22"/>
          <w:szCs w:val="22"/>
        </w:rPr>
      </w:pPr>
      <w:proofErr w:type="spellStart"/>
      <w:r>
        <w:rPr>
          <w:rFonts w:cs="Times New Roman"/>
          <w:color w:val="000000"/>
          <w:sz w:val="22"/>
          <w:szCs w:val="22"/>
        </w:rPr>
        <w:t>Bayoumi</w:t>
      </w:r>
      <w:proofErr w:type="spellEnd"/>
      <w:r>
        <w:rPr>
          <w:rFonts w:cs="Times New Roman"/>
          <w:color w:val="000000"/>
          <w:sz w:val="22"/>
          <w:szCs w:val="22"/>
        </w:rPr>
        <w:t xml:space="preserve">, “Racing Religion,” </w:t>
      </w:r>
      <w:r w:rsidRPr="00EF0B55">
        <w:rPr>
          <w:rFonts w:cs="Times New Roman"/>
          <w:b/>
          <w:color w:val="000000"/>
          <w:sz w:val="22"/>
          <w:szCs w:val="22"/>
        </w:rPr>
        <w:t>AS</w:t>
      </w:r>
      <w:r>
        <w:rPr>
          <w:rFonts w:cs="Times New Roman"/>
          <w:color w:val="000000"/>
          <w:sz w:val="22"/>
          <w:szCs w:val="22"/>
        </w:rPr>
        <w:t>, 99-108</w:t>
      </w:r>
    </w:p>
    <w:p w14:paraId="3FF0B29A" w14:textId="3A5C0320" w:rsidR="00343E2A" w:rsidRDefault="00343E2A" w:rsidP="00C07480">
      <w:pPr>
        <w:widowControl w:val="0"/>
        <w:autoSpaceDE w:val="0"/>
        <w:autoSpaceDN w:val="0"/>
        <w:adjustRightInd w:val="0"/>
        <w:rPr>
          <w:rFonts w:cs="Times New Roman"/>
          <w:color w:val="000000"/>
          <w:sz w:val="22"/>
          <w:szCs w:val="22"/>
        </w:rPr>
      </w:pPr>
      <w:r>
        <w:rPr>
          <w:rFonts w:cs="Times New Roman"/>
          <w:color w:val="000000"/>
          <w:sz w:val="22"/>
          <w:szCs w:val="22"/>
        </w:rPr>
        <w:t xml:space="preserve">Miles, “Removal,” </w:t>
      </w:r>
      <w:r w:rsidRPr="00EF0B55">
        <w:rPr>
          <w:rFonts w:cs="Times New Roman"/>
          <w:b/>
          <w:color w:val="000000"/>
          <w:sz w:val="22"/>
          <w:szCs w:val="22"/>
        </w:rPr>
        <w:t>AS</w:t>
      </w:r>
      <w:r>
        <w:rPr>
          <w:rFonts w:cs="Times New Roman"/>
          <w:color w:val="000000"/>
          <w:sz w:val="22"/>
          <w:szCs w:val="22"/>
        </w:rPr>
        <w:t>, 41-48</w:t>
      </w:r>
    </w:p>
    <w:p w14:paraId="6A27101A" w14:textId="368E9DC0" w:rsidR="00EF0B55" w:rsidRDefault="00EF0B55" w:rsidP="00C07480">
      <w:pPr>
        <w:widowControl w:val="0"/>
        <w:autoSpaceDE w:val="0"/>
        <w:autoSpaceDN w:val="0"/>
        <w:adjustRightInd w:val="0"/>
        <w:rPr>
          <w:rFonts w:cs="Times New Roman"/>
          <w:color w:val="000000"/>
          <w:sz w:val="22"/>
          <w:szCs w:val="22"/>
        </w:rPr>
      </w:pPr>
      <w:r>
        <w:rPr>
          <w:rFonts w:cs="Times New Roman"/>
          <w:color w:val="000000"/>
          <w:sz w:val="22"/>
          <w:szCs w:val="22"/>
        </w:rPr>
        <w:t xml:space="preserve">“The Indian Removal Act of 1830” </w:t>
      </w:r>
      <w:hyperlink r:id="rId15" w:history="1">
        <w:r w:rsidRPr="00D67CB2">
          <w:rPr>
            <w:rStyle w:val="Hyperlink"/>
            <w:rFonts w:cs="Times New Roman"/>
            <w:sz w:val="22"/>
            <w:szCs w:val="22"/>
          </w:rPr>
          <w:t>http://pages.uoregon.edu/mjdennis/courses/hst469_removal.htm</w:t>
        </w:r>
      </w:hyperlink>
    </w:p>
    <w:p w14:paraId="1CE9B7F1" w14:textId="77777777" w:rsidR="00EF0B55" w:rsidRPr="00914F5C" w:rsidRDefault="00EF0B55" w:rsidP="00C07480">
      <w:pPr>
        <w:widowControl w:val="0"/>
        <w:autoSpaceDE w:val="0"/>
        <w:autoSpaceDN w:val="0"/>
        <w:adjustRightInd w:val="0"/>
        <w:rPr>
          <w:rFonts w:cs="Times New Roman"/>
          <w:color w:val="000000"/>
          <w:sz w:val="22"/>
          <w:szCs w:val="22"/>
        </w:rPr>
      </w:pPr>
    </w:p>
    <w:p w14:paraId="6C39285B" w14:textId="5B029A90" w:rsidR="00EE383C" w:rsidRDefault="00EE383C" w:rsidP="00C07480">
      <w:pPr>
        <w:widowControl w:val="0"/>
        <w:autoSpaceDE w:val="0"/>
        <w:autoSpaceDN w:val="0"/>
        <w:adjustRightInd w:val="0"/>
        <w:rPr>
          <w:rFonts w:cs="Times New Roman"/>
          <w:b/>
          <w:color w:val="000000"/>
          <w:sz w:val="22"/>
          <w:szCs w:val="22"/>
        </w:rPr>
      </w:pPr>
      <w:r w:rsidRPr="00856343">
        <w:rPr>
          <w:rFonts w:cs="Times New Roman"/>
          <w:b/>
          <w:color w:val="000000"/>
          <w:sz w:val="22"/>
          <w:szCs w:val="22"/>
        </w:rPr>
        <w:t>Week</w:t>
      </w:r>
      <w:r w:rsidR="00675202" w:rsidRPr="00856343">
        <w:rPr>
          <w:rFonts w:cs="Times New Roman"/>
          <w:b/>
          <w:color w:val="000000"/>
          <w:sz w:val="22"/>
          <w:szCs w:val="22"/>
        </w:rPr>
        <w:t xml:space="preserve"> </w:t>
      </w:r>
      <w:r w:rsidR="00C07480" w:rsidRPr="00856343">
        <w:rPr>
          <w:rFonts w:cs="Times New Roman"/>
          <w:b/>
          <w:color w:val="000000"/>
          <w:sz w:val="22"/>
          <w:szCs w:val="22"/>
        </w:rPr>
        <w:t>6</w:t>
      </w:r>
      <w:r w:rsidRPr="00856343">
        <w:rPr>
          <w:rFonts w:cs="Times New Roman"/>
          <w:b/>
          <w:color w:val="000000"/>
          <w:sz w:val="22"/>
          <w:szCs w:val="22"/>
        </w:rPr>
        <w:t>:</w:t>
      </w:r>
      <w:r w:rsidR="00675202" w:rsidRPr="00856343">
        <w:rPr>
          <w:rFonts w:cs="Times New Roman"/>
          <w:b/>
          <w:color w:val="000000"/>
          <w:sz w:val="22"/>
          <w:szCs w:val="22"/>
        </w:rPr>
        <w:t xml:space="preserve"> </w:t>
      </w:r>
      <w:r w:rsidRPr="00856343">
        <w:rPr>
          <w:rFonts w:cs="Times New Roman"/>
          <w:b/>
          <w:color w:val="000000"/>
          <w:sz w:val="22"/>
          <w:szCs w:val="22"/>
        </w:rPr>
        <w:t>October</w:t>
      </w:r>
      <w:r w:rsidR="00675202" w:rsidRPr="00856343">
        <w:rPr>
          <w:rFonts w:cs="Times New Roman"/>
          <w:b/>
          <w:color w:val="000000"/>
          <w:sz w:val="22"/>
          <w:szCs w:val="22"/>
        </w:rPr>
        <w:t xml:space="preserve"> </w:t>
      </w:r>
      <w:r w:rsidR="00E50259">
        <w:rPr>
          <w:rFonts w:cs="Times New Roman"/>
          <w:b/>
          <w:color w:val="000000"/>
          <w:sz w:val="22"/>
          <w:szCs w:val="22"/>
        </w:rPr>
        <w:t>7</w:t>
      </w:r>
      <w:r w:rsidRPr="00856343">
        <w:rPr>
          <w:rFonts w:cs="Times New Roman"/>
          <w:b/>
          <w:color w:val="000000"/>
          <w:sz w:val="22"/>
          <w:szCs w:val="22"/>
        </w:rPr>
        <w:t>–</w:t>
      </w:r>
      <w:r w:rsidR="00675202" w:rsidRPr="00856343">
        <w:rPr>
          <w:rFonts w:cs="Times New Roman"/>
          <w:b/>
          <w:color w:val="000000"/>
          <w:sz w:val="22"/>
          <w:szCs w:val="22"/>
        </w:rPr>
        <w:t xml:space="preserve"> </w:t>
      </w:r>
      <w:r w:rsidRPr="00856343">
        <w:rPr>
          <w:rFonts w:cs="Times New Roman"/>
          <w:b/>
          <w:color w:val="000000"/>
          <w:sz w:val="22"/>
          <w:szCs w:val="22"/>
        </w:rPr>
        <w:t>Race</w:t>
      </w:r>
      <w:r w:rsidR="00675202" w:rsidRPr="00856343">
        <w:rPr>
          <w:rFonts w:cs="Times New Roman"/>
          <w:b/>
          <w:color w:val="000000"/>
          <w:sz w:val="22"/>
          <w:szCs w:val="22"/>
        </w:rPr>
        <w:t xml:space="preserve"> </w:t>
      </w:r>
      <w:r w:rsidRPr="00856343">
        <w:rPr>
          <w:rFonts w:cs="Times New Roman"/>
          <w:b/>
          <w:color w:val="000000"/>
          <w:sz w:val="22"/>
          <w:szCs w:val="22"/>
        </w:rPr>
        <w:t>II</w:t>
      </w:r>
    </w:p>
    <w:p w14:paraId="19CE153E" w14:textId="3F254149" w:rsidR="00575C69" w:rsidRPr="00575C69" w:rsidRDefault="00575C69" w:rsidP="00C07480">
      <w:pPr>
        <w:widowControl w:val="0"/>
        <w:autoSpaceDE w:val="0"/>
        <w:autoSpaceDN w:val="0"/>
        <w:adjustRightInd w:val="0"/>
        <w:rPr>
          <w:rFonts w:cs="Times New Roman"/>
          <w:color w:val="000000"/>
          <w:sz w:val="22"/>
          <w:szCs w:val="22"/>
        </w:rPr>
      </w:pPr>
      <w:r w:rsidRPr="00575C69">
        <w:rPr>
          <w:rFonts w:cs="Times New Roman"/>
          <w:color w:val="000000"/>
          <w:sz w:val="22"/>
          <w:szCs w:val="22"/>
        </w:rPr>
        <w:t>“Performance</w:t>
      </w:r>
      <w:r>
        <w:rPr>
          <w:rFonts w:cs="Times New Roman"/>
          <w:color w:val="000000"/>
          <w:sz w:val="22"/>
          <w:szCs w:val="22"/>
        </w:rPr>
        <w:t>,</w:t>
      </w:r>
      <w:r w:rsidRPr="00575C69">
        <w:rPr>
          <w:rFonts w:cs="Times New Roman"/>
          <w:color w:val="000000"/>
          <w:sz w:val="22"/>
          <w:szCs w:val="22"/>
        </w:rPr>
        <w:t>”</w:t>
      </w:r>
      <w:r>
        <w:rPr>
          <w:rFonts w:cs="Times New Roman"/>
          <w:color w:val="000000"/>
          <w:sz w:val="22"/>
          <w:szCs w:val="22"/>
        </w:rPr>
        <w:t xml:space="preserve"> “Subject,” </w:t>
      </w:r>
      <w:r w:rsidRPr="00575C69">
        <w:rPr>
          <w:rFonts w:cs="Times New Roman"/>
          <w:b/>
          <w:color w:val="000000"/>
          <w:sz w:val="22"/>
          <w:szCs w:val="22"/>
        </w:rPr>
        <w:t>KACS</w:t>
      </w:r>
    </w:p>
    <w:p w14:paraId="4F6E2AD1" w14:textId="1E08AA5D" w:rsidR="00EE383C"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Higginbotham,</w:t>
      </w:r>
      <w:r w:rsidR="009109E5" w:rsidRPr="00914F5C">
        <w:rPr>
          <w:rFonts w:cs="Times New Roman"/>
          <w:color w:val="000000"/>
          <w:sz w:val="22"/>
          <w:szCs w:val="22"/>
        </w:rPr>
        <w:t xml:space="preserve"> </w:t>
      </w:r>
      <w:r w:rsidRPr="00914F5C">
        <w:rPr>
          <w:rFonts w:cs="Times New Roman"/>
          <w:color w:val="000000"/>
          <w:sz w:val="22"/>
          <w:szCs w:val="22"/>
        </w:rPr>
        <w:t>“Rethinking</w:t>
      </w:r>
      <w:r w:rsidR="009109E5" w:rsidRPr="00914F5C">
        <w:rPr>
          <w:rFonts w:cs="Times New Roman"/>
          <w:color w:val="000000"/>
          <w:sz w:val="22"/>
          <w:szCs w:val="22"/>
        </w:rPr>
        <w:t xml:space="preserve"> </w:t>
      </w:r>
      <w:r w:rsidRPr="00914F5C">
        <w:rPr>
          <w:rFonts w:cs="Times New Roman"/>
          <w:color w:val="000000"/>
          <w:sz w:val="22"/>
          <w:szCs w:val="22"/>
        </w:rPr>
        <w:t>Vernacular</w:t>
      </w:r>
      <w:r w:rsidR="009109E5" w:rsidRPr="00914F5C">
        <w:rPr>
          <w:rFonts w:cs="Times New Roman"/>
          <w:color w:val="000000"/>
          <w:sz w:val="22"/>
          <w:szCs w:val="22"/>
        </w:rPr>
        <w:t xml:space="preserve"> </w:t>
      </w:r>
      <w:r w:rsidRPr="00914F5C">
        <w:rPr>
          <w:rFonts w:cs="Times New Roman"/>
          <w:color w:val="000000"/>
          <w:sz w:val="22"/>
          <w:szCs w:val="22"/>
        </w:rPr>
        <w:t>Culture,”</w:t>
      </w:r>
      <w:r w:rsidR="009109E5" w:rsidRPr="00914F5C">
        <w:rPr>
          <w:rFonts w:cs="Times New Roman"/>
          <w:color w:val="000000"/>
          <w:sz w:val="22"/>
          <w:szCs w:val="22"/>
        </w:rPr>
        <w:t xml:space="preserve"> </w:t>
      </w:r>
      <w:r w:rsidR="00EF0B55" w:rsidRPr="00575C69">
        <w:rPr>
          <w:rFonts w:cs="Times New Roman"/>
          <w:b/>
          <w:bCs/>
          <w:color w:val="000000"/>
          <w:sz w:val="22"/>
          <w:szCs w:val="22"/>
        </w:rPr>
        <w:t>AS</w:t>
      </w:r>
      <w:r w:rsidR="00EF0B55">
        <w:rPr>
          <w:rFonts w:cs="Times New Roman"/>
          <w:bCs/>
          <w:color w:val="000000"/>
          <w:sz w:val="22"/>
          <w:szCs w:val="22"/>
        </w:rPr>
        <w:t>, 225-23</w:t>
      </w:r>
    </w:p>
    <w:p w14:paraId="30B5910A" w14:textId="06CDB13B" w:rsidR="00EE383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Kelley,</w:t>
      </w:r>
      <w:r w:rsidR="009109E5" w:rsidRPr="00914F5C">
        <w:rPr>
          <w:rFonts w:cs="Times New Roman"/>
          <w:color w:val="000000"/>
          <w:sz w:val="22"/>
          <w:szCs w:val="22"/>
        </w:rPr>
        <w:t xml:space="preserve"> </w:t>
      </w:r>
      <w:r w:rsidRPr="00914F5C">
        <w:rPr>
          <w:rFonts w:cs="Times New Roman"/>
          <w:color w:val="000000"/>
          <w:sz w:val="22"/>
          <w:szCs w:val="22"/>
        </w:rPr>
        <w:t>“The</w:t>
      </w:r>
      <w:r w:rsidR="009109E5" w:rsidRPr="00914F5C">
        <w:rPr>
          <w:rFonts w:cs="Times New Roman"/>
          <w:color w:val="000000"/>
          <w:sz w:val="22"/>
          <w:szCs w:val="22"/>
        </w:rPr>
        <w:t xml:space="preserve"> </w:t>
      </w:r>
      <w:r w:rsidRPr="00914F5C">
        <w:rPr>
          <w:rFonts w:cs="Times New Roman"/>
          <w:color w:val="000000"/>
          <w:sz w:val="22"/>
          <w:szCs w:val="22"/>
        </w:rPr>
        <w:t>Riddle</w:t>
      </w:r>
      <w:r w:rsidR="009109E5" w:rsidRPr="00914F5C">
        <w:rPr>
          <w:rFonts w:cs="Times New Roman"/>
          <w:color w:val="000000"/>
          <w:sz w:val="22"/>
          <w:szCs w:val="22"/>
        </w:rPr>
        <w:t xml:space="preserve"> </w:t>
      </w:r>
      <w:r w:rsidRPr="00914F5C">
        <w:rPr>
          <w:rFonts w:cs="Times New Roman"/>
          <w:color w:val="000000"/>
          <w:sz w:val="22"/>
          <w:szCs w:val="22"/>
        </w:rPr>
        <w:t>of</w:t>
      </w:r>
      <w:r w:rsidR="009109E5" w:rsidRPr="00914F5C">
        <w:rPr>
          <w:rFonts w:cs="Times New Roman"/>
          <w:color w:val="000000"/>
          <w:sz w:val="22"/>
          <w:szCs w:val="22"/>
        </w:rPr>
        <w:t xml:space="preserve"> </w:t>
      </w:r>
      <w:r w:rsidRPr="00914F5C">
        <w:rPr>
          <w:rFonts w:cs="Times New Roman"/>
          <w:color w:val="000000"/>
          <w:sz w:val="22"/>
          <w:szCs w:val="22"/>
        </w:rPr>
        <w:t>the</w:t>
      </w:r>
      <w:r w:rsidR="009109E5" w:rsidRPr="00914F5C">
        <w:rPr>
          <w:rFonts w:cs="Times New Roman"/>
          <w:color w:val="000000"/>
          <w:sz w:val="22"/>
          <w:szCs w:val="22"/>
        </w:rPr>
        <w:t xml:space="preserve"> </w:t>
      </w:r>
      <w:r w:rsidRPr="00914F5C">
        <w:rPr>
          <w:rFonts w:cs="Times New Roman"/>
          <w:color w:val="000000"/>
          <w:sz w:val="22"/>
          <w:szCs w:val="22"/>
        </w:rPr>
        <w:t>Zoot,”</w:t>
      </w:r>
      <w:r w:rsidR="009109E5" w:rsidRPr="00914F5C">
        <w:rPr>
          <w:rFonts w:cs="Times New Roman"/>
          <w:color w:val="000000"/>
          <w:sz w:val="22"/>
          <w:szCs w:val="22"/>
        </w:rPr>
        <w:t xml:space="preserve"> </w:t>
      </w:r>
      <w:r w:rsidRPr="00914F5C">
        <w:rPr>
          <w:rFonts w:cs="Times New Roman"/>
          <w:b/>
          <w:bCs/>
          <w:color w:val="000000"/>
          <w:sz w:val="22"/>
          <w:szCs w:val="22"/>
        </w:rPr>
        <w:t>AS</w:t>
      </w:r>
      <w:r w:rsidRPr="00914F5C">
        <w:rPr>
          <w:rFonts w:cs="Times New Roman"/>
          <w:color w:val="000000"/>
          <w:sz w:val="22"/>
          <w:szCs w:val="22"/>
        </w:rPr>
        <w:t>,</w:t>
      </w:r>
      <w:r w:rsidR="009109E5" w:rsidRPr="00914F5C">
        <w:rPr>
          <w:rFonts w:cs="Times New Roman"/>
          <w:color w:val="000000"/>
          <w:sz w:val="22"/>
          <w:szCs w:val="22"/>
        </w:rPr>
        <w:t xml:space="preserve"> 280</w:t>
      </w:r>
      <w:r w:rsidRPr="00914F5C">
        <w:rPr>
          <w:rFonts w:cs="Palatino Linotype"/>
          <w:color w:val="000000"/>
          <w:sz w:val="22"/>
          <w:szCs w:val="22"/>
        </w:rPr>
        <w:t>‐</w:t>
      </w:r>
      <w:r w:rsidRPr="00914F5C">
        <w:rPr>
          <w:rFonts w:cs="Times New Roman"/>
          <w:color w:val="000000"/>
          <w:sz w:val="22"/>
          <w:szCs w:val="22"/>
        </w:rPr>
        <w:t>289</w:t>
      </w:r>
    </w:p>
    <w:p w14:paraId="3FDF4DF6" w14:textId="07FA6E57" w:rsidR="002630AB" w:rsidRDefault="002630AB" w:rsidP="00C07480">
      <w:pPr>
        <w:widowControl w:val="0"/>
        <w:autoSpaceDE w:val="0"/>
        <w:autoSpaceDN w:val="0"/>
        <w:adjustRightInd w:val="0"/>
        <w:rPr>
          <w:rFonts w:cs="Times New Roman"/>
          <w:color w:val="000000"/>
          <w:sz w:val="22"/>
          <w:szCs w:val="22"/>
        </w:rPr>
      </w:pPr>
      <w:proofErr w:type="spellStart"/>
      <w:r>
        <w:rPr>
          <w:rFonts w:cs="Times New Roman"/>
          <w:color w:val="000000"/>
          <w:sz w:val="22"/>
          <w:szCs w:val="22"/>
        </w:rPr>
        <w:t>Maira</w:t>
      </w:r>
      <w:proofErr w:type="spellEnd"/>
      <w:r>
        <w:rPr>
          <w:rFonts w:cs="Times New Roman"/>
          <w:color w:val="000000"/>
          <w:sz w:val="22"/>
          <w:szCs w:val="22"/>
        </w:rPr>
        <w:t xml:space="preserve">, “To Be Young, Brown, and Hip: Race, Gender and Sexuality in Indian American Youth Culture,” </w:t>
      </w:r>
      <w:r w:rsidRPr="00191202">
        <w:rPr>
          <w:rFonts w:cs="Times New Roman"/>
          <w:b/>
          <w:color w:val="000000"/>
          <w:sz w:val="22"/>
          <w:szCs w:val="22"/>
        </w:rPr>
        <w:t>AS</w:t>
      </w:r>
      <w:r>
        <w:rPr>
          <w:rFonts w:cs="Times New Roman"/>
          <w:color w:val="000000"/>
          <w:sz w:val="22"/>
          <w:szCs w:val="22"/>
        </w:rPr>
        <w:t xml:space="preserve"> 299-306</w:t>
      </w:r>
    </w:p>
    <w:p w14:paraId="702DC023" w14:textId="7D5BB232" w:rsidR="002630AB" w:rsidRPr="00914F5C" w:rsidRDefault="002630AB" w:rsidP="00C07480">
      <w:pPr>
        <w:widowControl w:val="0"/>
        <w:autoSpaceDE w:val="0"/>
        <w:autoSpaceDN w:val="0"/>
        <w:adjustRightInd w:val="0"/>
        <w:rPr>
          <w:rFonts w:cs="Times New Roman"/>
          <w:color w:val="000000"/>
          <w:sz w:val="22"/>
          <w:szCs w:val="22"/>
        </w:rPr>
      </w:pPr>
      <w:proofErr w:type="spellStart"/>
      <w:r>
        <w:rPr>
          <w:rFonts w:cs="Times New Roman"/>
          <w:color w:val="000000"/>
          <w:sz w:val="22"/>
          <w:szCs w:val="22"/>
        </w:rPr>
        <w:t>Deloria</w:t>
      </w:r>
      <w:proofErr w:type="spellEnd"/>
      <w:r>
        <w:rPr>
          <w:rFonts w:cs="Times New Roman"/>
          <w:color w:val="000000"/>
          <w:sz w:val="22"/>
          <w:szCs w:val="22"/>
        </w:rPr>
        <w:t xml:space="preserve">, “I Want to Ride in </w:t>
      </w:r>
      <w:proofErr w:type="spellStart"/>
      <w:r>
        <w:rPr>
          <w:rFonts w:cs="Times New Roman"/>
          <w:color w:val="000000"/>
          <w:sz w:val="22"/>
          <w:szCs w:val="22"/>
        </w:rPr>
        <w:t>Geromino’s</w:t>
      </w:r>
      <w:proofErr w:type="spellEnd"/>
      <w:r>
        <w:rPr>
          <w:rFonts w:cs="Times New Roman"/>
          <w:color w:val="000000"/>
          <w:sz w:val="22"/>
          <w:szCs w:val="22"/>
        </w:rPr>
        <w:t xml:space="preserve"> Cadillac” </w:t>
      </w:r>
      <w:r w:rsidR="00191202">
        <w:rPr>
          <w:rFonts w:cs="Times New Roman"/>
          <w:color w:val="000000"/>
          <w:sz w:val="22"/>
          <w:szCs w:val="22"/>
        </w:rPr>
        <w:t xml:space="preserve">AS, </w:t>
      </w:r>
      <w:r>
        <w:rPr>
          <w:rFonts w:cs="Times New Roman"/>
          <w:color w:val="000000"/>
          <w:sz w:val="22"/>
          <w:szCs w:val="22"/>
        </w:rPr>
        <w:t>412-423</w:t>
      </w:r>
    </w:p>
    <w:p w14:paraId="18456C6D" w14:textId="3321D7CE" w:rsidR="00856343" w:rsidRDefault="00856343" w:rsidP="00856343">
      <w:pPr>
        <w:widowControl w:val="0"/>
        <w:autoSpaceDE w:val="0"/>
        <w:autoSpaceDN w:val="0"/>
        <w:adjustRightInd w:val="0"/>
        <w:rPr>
          <w:rFonts w:cs="Times New Roman"/>
          <w:bCs/>
          <w:color w:val="000000"/>
          <w:sz w:val="22"/>
          <w:szCs w:val="22"/>
        </w:rPr>
      </w:pPr>
      <w:proofErr w:type="spellStart"/>
      <w:r w:rsidRPr="00914F5C">
        <w:rPr>
          <w:rFonts w:cs="Times New Roman"/>
          <w:color w:val="000000"/>
          <w:sz w:val="22"/>
          <w:szCs w:val="22"/>
        </w:rPr>
        <w:t>Trouillot</w:t>
      </w:r>
      <w:proofErr w:type="spellEnd"/>
      <w:r w:rsidRPr="00914F5C">
        <w:rPr>
          <w:rFonts w:cs="Times New Roman"/>
          <w:color w:val="000000"/>
          <w:sz w:val="22"/>
          <w:szCs w:val="22"/>
        </w:rPr>
        <w:t xml:space="preserve">, “Silencing the Past,” </w:t>
      </w:r>
      <w:r w:rsidR="00191202" w:rsidRPr="00191202">
        <w:rPr>
          <w:rFonts w:cs="Times New Roman"/>
          <w:b/>
          <w:bCs/>
          <w:color w:val="000000"/>
          <w:sz w:val="22"/>
          <w:szCs w:val="22"/>
        </w:rPr>
        <w:t>AS</w:t>
      </w:r>
      <w:r w:rsidR="00191202">
        <w:rPr>
          <w:rFonts w:cs="Times New Roman"/>
          <w:bCs/>
          <w:color w:val="000000"/>
          <w:sz w:val="22"/>
          <w:szCs w:val="22"/>
        </w:rPr>
        <w:t>, 558-566</w:t>
      </w:r>
    </w:p>
    <w:p w14:paraId="462621EF" w14:textId="3F2B251F" w:rsidR="00343E2A" w:rsidRDefault="002630AB" w:rsidP="00343E2A">
      <w:pPr>
        <w:widowControl w:val="0"/>
        <w:autoSpaceDE w:val="0"/>
        <w:autoSpaceDN w:val="0"/>
        <w:adjustRightInd w:val="0"/>
        <w:rPr>
          <w:rFonts w:cs="Times New Roman"/>
          <w:color w:val="000000"/>
          <w:sz w:val="22"/>
          <w:szCs w:val="22"/>
        </w:rPr>
      </w:pPr>
      <w:r>
        <w:rPr>
          <w:rFonts w:cs="Times New Roman"/>
          <w:color w:val="000000"/>
          <w:sz w:val="22"/>
          <w:szCs w:val="22"/>
        </w:rPr>
        <w:t xml:space="preserve">Rankine, from </w:t>
      </w:r>
      <w:r w:rsidRPr="003B26BC">
        <w:rPr>
          <w:rFonts w:cs="Times New Roman"/>
          <w:i/>
          <w:color w:val="000000"/>
          <w:sz w:val="22"/>
          <w:szCs w:val="22"/>
        </w:rPr>
        <w:t>Citizen</w:t>
      </w:r>
      <w:r>
        <w:rPr>
          <w:rFonts w:cs="Times New Roman"/>
          <w:color w:val="000000"/>
          <w:sz w:val="22"/>
          <w:szCs w:val="22"/>
        </w:rPr>
        <w:t>, sections I and II, 5-36</w:t>
      </w:r>
      <w:r w:rsidR="003B26BC">
        <w:rPr>
          <w:rFonts w:cs="Times New Roman"/>
          <w:color w:val="000000"/>
          <w:sz w:val="22"/>
          <w:szCs w:val="22"/>
        </w:rPr>
        <w:t xml:space="preserve"> (</w:t>
      </w:r>
      <w:r w:rsidR="003B26BC" w:rsidRPr="003B26BC">
        <w:rPr>
          <w:rFonts w:cs="Times New Roman"/>
          <w:b/>
          <w:color w:val="000000"/>
          <w:sz w:val="22"/>
          <w:szCs w:val="22"/>
        </w:rPr>
        <w:t>BB</w:t>
      </w:r>
      <w:r w:rsidR="003B26BC">
        <w:rPr>
          <w:rFonts w:cs="Times New Roman"/>
          <w:color w:val="000000"/>
          <w:sz w:val="22"/>
          <w:szCs w:val="22"/>
        </w:rPr>
        <w:t>)</w:t>
      </w:r>
    </w:p>
    <w:p w14:paraId="38363186" w14:textId="0B06AD00" w:rsidR="003A145A" w:rsidRDefault="003A145A" w:rsidP="00343E2A">
      <w:pPr>
        <w:widowControl w:val="0"/>
        <w:autoSpaceDE w:val="0"/>
        <w:autoSpaceDN w:val="0"/>
        <w:adjustRightInd w:val="0"/>
        <w:rPr>
          <w:rFonts w:cs="Times New Roman"/>
          <w:color w:val="000000"/>
          <w:sz w:val="22"/>
          <w:szCs w:val="22"/>
        </w:rPr>
      </w:pPr>
      <w:r>
        <w:rPr>
          <w:rFonts w:cs="Times New Roman"/>
          <w:color w:val="000000"/>
          <w:sz w:val="22"/>
          <w:szCs w:val="22"/>
        </w:rPr>
        <w:t xml:space="preserve">Rankine, </w:t>
      </w:r>
      <w:r w:rsidR="00575C69">
        <w:rPr>
          <w:rFonts w:cs="Times New Roman"/>
          <w:color w:val="000000"/>
          <w:sz w:val="22"/>
          <w:szCs w:val="22"/>
        </w:rPr>
        <w:t xml:space="preserve">“The Meaning of Serena Williams” </w:t>
      </w:r>
    </w:p>
    <w:p w14:paraId="07C77CAD" w14:textId="53E203A7" w:rsidR="00575C69" w:rsidRDefault="005A4BC0" w:rsidP="00343E2A">
      <w:pPr>
        <w:widowControl w:val="0"/>
        <w:autoSpaceDE w:val="0"/>
        <w:autoSpaceDN w:val="0"/>
        <w:adjustRightInd w:val="0"/>
        <w:rPr>
          <w:rFonts w:cs="Times New Roman"/>
          <w:color w:val="000000"/>
          <w:sz w:val="22"/>
          <w:szCs w:val="22"/>
        </w:rPr>
      </w:pPr>
      <w:hyperlink r:id="rId16" w:history="1">
        <w:r w:rsidR="00575C69" w:rsidRPr="00D67CB2">
          <w:rPr>
            <w:rStyle w:val="Hyperlink"/>
            <w:rFonts w:cs="Times New Roman"/>
            <w:sz w:val="22"/>
            <w:szCs w:val="22"/>
          </w:rPr>
          <w:t>http://www.nytimes.com/2015/08/30/magazine/the-meaning-of-serena-williams.html</w:t>
        </w:r>
      </w:hyperlink>
    </w:p>
    <w:p w14:paraId="4E07430C" w14:textId="77777777" w:rsidR="00575C69" w:rsidRPr="00914F5C" w:rsidRDefault="00575C69" w:rsidP="00343E2A">
      <w:pPr>
        <w:widowControl w:val="0"/>
        <w:autoSpaceDE w:val="0"/>
        <w:autoSpaceDN w:val="0"/>
        <w:adjustRightInd w:val="0"/>
        <w:rPr>
          <w:rFonts w:cs="Times New Roman"/>
          <w:color w:val="000000"/>
          <w:sz w:val="22"/>
          <w:szCs w:val="22"/>
        </w:rPr>
      </w:pPr>
    </w:p>
    <w:p w14:paraId="60E52E0A" w14:textId="77777777" w:rsidR="009109E5" w:rsidRPr="00914F5C" w:rsidRDefault="009109E5" w:rsidP="00C07480">
      <w:pPr>
        <w:widowControl w:val="0"/>
        <w:autoSpaceDE w:val="0"/>
        <w:autoSpaceDN w:val="0"/>
        <w:adjustRightInd w:val="0"/>
        <w:rPr>
          <w:rFonts w:cs="Times New Roman"/>
          <w:color w:val="000000"/>
          <w:sz w:val="22"/>
          <w:szCs w:val="22"/>
        </w:rPr>
      </w:pPr>
    </w:p>
    <w:p w14:paraId="7FD2A273" w14:textId="01F8B891" w:rsidR="00EE383C" w:rsidRDefault="00EE383C" w:rsidP="00C07480">
      <w:pPr>
        <w:widowControl w:val="0"/>
        <w:autoSpaceDE w:val="0"/>
        <w:autoSpaceDN w:val="0"/>
        <w:adjustRightInd w:val="0"/>
        <w:rPr>
          <w:rFonts w:cs="Times New Roman"/>
          <w:b/>
          <w:color w:val="000000"/>
          <w:sz w:val="22"/>
          <w:szCs w:val="22"/>
        </w:rPr>
      </w:pPr>
      <w:r w:rsidRPr="00856343">
        <w:rPr>
          <w:rFonts w:cs="Times New Roman"/>
          <w:b/>
          <w:color w:val="000000"/>
          <w:sz w:val="22"/>
          <w:szCs w:val="22"/>
        </w:rPr>
        <w:t>Week</w:t>
      </w:r>
      <w:r w:rsidR="009109E5" w:rsidRPr="00856343">
        <w:rPr>
          <w:rFonts w:cs="Times New Roman"/>
          <w:b/>
          <w:color w:val="000000"/>
          <w:sz w:val="22"/>
          <w:szCs w:val="22"/>
        </w:rPr>
        <w:t xml:space="preserve"> </w:t>
      </w:r>
      <w:r w:rsidR="00C07480" w:rsidRPr="00856343">
        <w:rPr>
          <w:rFonts w:cs="Times New Roman"/>
          <w:b/>
          <w:color w:val="000000"/>
          <w:sz w:val="22"/>
          <w:szCs w:val="22"/>
        </w:rPr>
        <w:t>7</w:t>
      </w:r>
      <w:r w:rsidRPr="00856343">
        <w:rPr>
          <w:rFonts w:cs="Times New Roman"/>
          <w:b/>
          <w:color w:val="000000"/>
          <w:sz w:val="22"/>
          <w:szCs w:val="22"/>
        </w:rPr>
        <w:t>:</w:t>
      </w:r>
      <w:r w:rsidR="009109E5" w:rsidRPr="00856343">
        <w:rPr>
          <w:rFonts w:cs="Times New Roman"/>
          <w:b/>
          <w:color w:val="000000"/>
          <w:sz w:val="22"/>
          <w:szCs w:val="22"/>
        </w:rPr>
        <w:t xml:space="preserve"> </w:t>
      </w:r>
      <w:r w:rsidRPr="00856343">
        <w:rPr>
          <w:rFonts w:cs="Times New Roman"/>
          <w:b/>
          <w:color w:val="000000"/>
          <w:sz w:val="22"/>
          <w:szCs w:val="22"/>
        </w:rPr>
        <w:t>October</w:t>
      </w:r>
      <w:r w:rsidR="009109E5" w:rsidRPr="00856343">
        <w:rPr>
          <w:rFonts w:cs="Times New Roman"/>
          <w:b/>
          <w:color w:val="000000"/>
          <w:sz w:val="22"/>
          <w:szCs w:val="22"/>
        </w:rPr>
        <w:t xml:space="preserve"> </w:t>
      </w:r>
      <w:r w:rsidR="00E50259">
        <w:rPr>
          <w:rFonts w:cs="Times New Roman"/>
          <w:b/>
          <w:color w:val="000000"/>
          <w:sz w:val="22"/>
          <w:szCs w:val="22"/>
        </w:rPr>
        <w:t>14</w:t>
      </w:r>
      <w:r w:rsidR="009109E5" w:rsidRPr="00856343">
        <w:rPr>
          <w:rFonts w:cs="Times New Roman"/>
          <w:b/>
          <w:color w:val="000000"/>
          <w:sz w:val="22"/>
          <w:szCs w:val="22"/>
        </w:rPr>
        <w:t xml:space="preserve"> </w:t>
      </w:r>
      <w:r w:rsidRPr="00856343">
        <w:rPr>
          <w:rFonts w:cs="Times New Roman"/>
          <w:b/>
          <w:color w:val="000000"/>
          <w:sz w:val="22"/>
          <w:szCs w:val="22"/>
        </w:rPr>
        <w:t>–</w:t>
      </w:r>
      <w:r w:rsidR="009109E5" w:rsidRPr="00856343">
        <w:rPr>
          <w:rFonts w:cs="Times New Roman"/>
          <w:b/>
          <w:color w:val="000000"/>
          <w:sz w:val="22"/>
          <w:szCs w:val="22"/>
        </w:rPr>
        <w:t xml:space="preserve"> </w:t>
      </w:r>
      <w:r w:rsidRPr="00856343">
        <w:rPr>
          <w:rFonts w:cs="Times New Roman"/>
          <w:b/>
          <w:color w:val="000000"/>
          <w:sz w:val="22"/>
          <w:szCs w:val="22"/>
        </w:rPr>
        <w:t>Gender</w:t>
      </w:r>
      <w:r w:rsidR="009109E5" w:rsidRPr="00856343">
        <w:rPr>
          <w:rFonts w:cs="Times New Roman"/>
          <w:b/>
          <w:color w:val="000000"/>
          <w:sz w:val="22"/>
          <w:szCs w:val="22"/>
        </w:rPr>
        <w:t xml:space="preserve"> </w:t>
      </w:r>
      <w:r w:rsidRPr="00856343">
        <w:rPr>
          <w:rFonts w:cs="Times New Roman"/>
          <w:b/>
          <w:color w:val="000000"/>
          <w:sz w:val="22"/>
          <w:szCs w:val="22"/>
        </w:rPr>
        <w:t>I</w:t>
      </w:r>
    </w:p>
    <w:p w14:paraId="20B30DB0" w14:textId="063D4254" w:rsidR="00575C69" w:rsidRPr="00575C69" w:rsidRDefault="00575C69" w:rsidP="00C07480">
      <w:pPr>
        <w:widowControl w:val="0"/>
        <w:autoSpaceDE w:val="0"/>
        <w:autoSpaceDN w:val="0"/>
        <w:adjustRightInd w:val="0"/>
        <w:rPr>
          <w:rFonts w:cs="Times New Roman"/>
          <w:color w:val="000000"/>
          <w:sz w:val="22"/>
          <w:szCs w:val="22"/>
        </w:rPr>
      </w:pPr>
      <w:r>
        <w:rPr>
          <w:rFonts w:cs="Times New Roman"/>
          <w:color w:val="000000"/>
          <w:sz w:val="22"/>
          <w:szCs w:val="22"/>
        </w:rPr>
        <w:t>“</w:t>
      </w:r>
      <w:r w:rsidR="00430B83">
        <w:rPr>
          <w:rFonts w:cs="Times New Roman"/>
          <w:color w:val="000000"/>
          <w:sz w:val="22"/>
          <w:szCs w:val="22"/>
        </w:rPr>
        <w:t xml:space="preserve">Gender,” “Domestic,” “Marriage,” </w:t>
      </w:r>
      <w:r w:rsidRPr="00575C69">
        <w:rPr>
          <w:rFonts w:cs="Times New Roman"/>
          <w:b/>
          <w:color w:val="000000"/>
          <w:sz w:val="22"/>
          <w:szCs w:val="22"/>
        </w:rPr>
        <w:t>KACS</w:t>
      </w:r>
    </w:p>
    <w:p w14:paraId="23B3D277" w14:textId="073A7ADD" w:rsidR="00EF5466" w:rsidRDefault="00EF5466" w:rsidP="00C07480">
      <w:pPr>
        <w:widowControl w:val="0"/>
        <w:autoSpaceDE w:val="0"/>
        <w:autoSpaceDN w:val="0"/>
        <w:adjustRightInd w:val="0"/>
        <w:rPr>
          <w:rFonts w:cs="Times New Roman"/>
          <w:color w:val="000000"/>
          <w:sz w:val="22"/>
          <w:szCs w:val="22"/>
        </w:rPr>
      </w:pPr>
      <w:r w:rsidRPr="00EF5466">
        <w:rPr>
          <w:rFonts w:cs="Times New Roman"/>
          <w:color w:val="000000"/>
          <w:sz w:val="22"/>
          <w:szCs w:val="22"/>
        </w:rPr>
        <w:t xml:space="preserve">Video: Gender and American Studies </w:t>
      </w:r>
      <w:hyperlink r:id="rId17" w:history="1">
        <w:r w:rsidR="00F06917" w:rsidRPr="00D67CB2">
          <w:rPr>
            <w:rStyle w:val="Hyperlink"/>
            <w:rFonts w:cs="Times New Roman"/>
            <w:sz w:val="22"/>
            <w:szCs w:val="22"/>
          </w:rPr>
          <w:t>https://www.youtube.com/watch?v=0UOohiBJVSc</w:t>
        </w:r>
      </w:hyperlink>
    </w:p>
    <w:p w14:paraId="2D0CB819" w14:textId="51C124F8" w:rsidR="009109E5"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Welter,</w:t>
      </w:r>
      <w:r w:rsidR="009109E5" w:rsidRPr="00914F5C">
        <w:rPr>
          <w:rFonts w:cs="Times New Roman"/>
          <w:color w:val="000000"/>
          <w:sz w:val="22"/>
          <w:szCs w:val="22"/>
        </w:rPr>
        <w:t xml:space="preserve"> </w:t>
      </w:r>
      <w:r w:rsidRPr="00914F5C">
        <w:rPr>
          <w:rFonts w:cs="Times New Roman"/>
          <w:color w:val="000000"/>
          <w:sz w:val="22"/>
          <w:szCs w:val="22"/>
        </w:rPr>
        <w:t>“Cult</w:t>
      </w:r>
      <w:r w:rsidR="009109E5" w:rsidRPr="00914F5C">
        <w:rPr>
          <w:rFonts w:cs="Times New Roman"/>
          <w:color w:val="000000"/>
          <w:sz w:val="22"/>
          <w:szCs w:val="22"/>
        </w:rPr>
        <w:t xml:space="preserve"> </w:t>
      </w:r>
      <w:r w:rsidRPr="00914F5C">
        <w:rPr>
          <w:rFonts w:cs="Times New Roman"/>
          <w:color w:val="000000"/>
          <w:sz w:val="22"/>
          <w:szCs w:val="22"/>
        </w:rPr>
        <w:t>of</w:t>
      </w:r>
      <w:r w:rsidR="009109E5" w:rsidRPr="00914F5C">
        <w:rPr>
          <w:rFonts w:cs="Times New Roman"/>
          <w:color w:val="000000"/>
          <w:sz w:val="22"/>
          <w:szCs w:val="22"/>
        </w:rPr>
        <w:t xml:space="preserve"> </w:t>
      </w:r>
      <w:r w:rsidRPr="00914F5C">
        <w:rPr>
          <w:rFonts w:cs="Times New Roman"/>
          <w:color w:val="000000"/>
          <w:sz w:val="22"/>
          <w:szCs w:val="22"/>
        </w:rPr>
        <w:t>True</w:t>
      </w:r>
      <w:r w:rsidR="009109E5" w:rsidRPr="00914F5C">
        <w:rPr>
          <w:rFonts w:cs="Times New Roman"/>
          <w:color w:val="000000"/>
          <w:sz w:val="22"/>
          <w:szCs w:val="22"/>
        </w:rPr>
        <w:t xml:space="preserve"> </w:t>
      </w:r>
      <w:r w:rsidRPr="00914F5C">
        <w:rPr>
          <w:rFonts w:cs="Times New Roman"/>
          <w:color w:val="000000"/>
          <w:sz w:val="22"/>
          <w:szCs w:val="22"/>
        </w:rPr>
        <w:t>Womanhood,”</w:t>
      </w:r>
      <w:r w:rsidR="009109E5" w:rsidRPr="00914F5C">
        <w:rPr>
          <w:rFonts w:cs="Times New Roman"/>
          <w:color w:val="000000"/>
          <w:sz w:val="22"/>
          <w:szCs w:val="22"/>
        </w:rPr>
        <w:t xml:space="preserve"> </w:t>
      </w:r>
      <w:r w:rsidRPr="00914F5C">
        <w:rPr>
          <w:rFonts w:cs="Times New Roman"/>
          <w:b/>
          <w:bCs/>
          <w:color w:val="000000"/>
          <w:sz w:val="22"/>
          <w:szCs w:val="22"/>
        </w:rPr>
        <w:t>LAS</w:t>
      </w:r>
      <w:r w:rsidRPr="00914F5C">
        <w:rPr>
          <w:rFonts w:cs="Times New Roman"/>
          <w:color w:val="000000"/>
          <w:sz w:val="22"/>
          <w:szCs w:val="22"/>
        </w:rPr>
        <w:t>,</w:t>
      </w:r>
      <w:r w:rsidR="009109E5" w:rsidRPr="00914F5C">
        <w:rPr>
          <w:rFonts w:cs="Times New Roman"/>
          <w:color w:val="000000"/>
          <w:sz w:val="22"/>
          <w:szCs w:val="22"/>
        </w:rPr>
        <w:t xml:space="preserve"> 43</w:t>
      </w:r>
      <w:r w:rsidRPr="00914F5C">
        <w:rPr>
          <w:rFonts w:cs="Palatino Linotype"/>
          <w:color w:val="000000"/>
          <w:sz w:val="22"/>
          <w:szCs w:val="22"/>
        </w:rPr>
        <w:t>‐</w:t>
      </w:r>
      <w:r w:rsidRPr="00914F5C">
        <w:rPr>
          <w:rFonts w:cs="Times New Roman"/>
          <w:color w:val="000000"/>
          <w:sz w:val="22"/>
          <w:szCs w:val="22"/>
        </w:rPr>
        <w:t>70</w:t>
      </w:r>
    </w:p>
    <w:p w14:paraId="26883CDB" w14:textId="0B5478D0" w:rsidR="00EE383C" w:rsidRDefault="00914F5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Smith</w:t>
      </w:r>
      <w:r w:rsidR="00EE383C" w:rsidRPr="00914F5C">
        <w:rPr>
          <w:rFonts w:cs="Palatino Linotype"/>
          <w:color w:val="000000"/>
          <w:sz w:val="22"/>
          <w:szCs w:val="22"/>
        </w:rPr>
        <w:t>‐</w:t>
      </w:r>
      <w:r w:rsidR="00EE383C" w:rsidRPr="00914F5C">
        <w:rPr>
          <w:rFonts w:cs="Times New Roman"/>
          <w:color w:val="000000"/>
          <w:sz w:val="22"/>
          <w:szCs w:val="22"/>
        </w:rPr>
        <w:t>Rosenberg,</w:t>
      </w:r>
      <w:r w:rsidR="009109E5" w:rsidRPr="00914F5C">
        <w:rPr>
          <w:rFonts w:cs="Times New Roman"/>
          <w:color w:val="000000"/>
          <w:sz w:val="22"/>
          <w:szCs w:val="22"/>
        </w:rPr>
        <w:t xml:space="preserve"> </w:t>
      </w:r>
      <w:r w:rsidR="00EE383C" w:rsidRPr="00914F5C">
        <w:rPr>
          <w:rFonts w:cs="Times New Roman"/>
          <w:color w:val="000000"/>
          <w:sz w:val="22"/>
          <w:szCs w:val="22"/>
        </w:rPr>
        <w:t>“The</w:t>
      </w:r>
      <w:r w:rsidR="009109E5" w:rsidRPr="00914F5C">
        <w:rPr>
          <w:rFonts w:cs="Times New Roman"/>
          <w:color w:val="000000"/>
          <w:sz w:val="22"/>
          <w:szCs w:val="22"/>
        </w:rPr>
        <w:t xml:space="preserve"> </w:t>
      </w:r>
      <w:r w:rsidR="00EE383C" w:rsidRPr="00914F5C">
        <w:rPr>
          <w:rFonts w:cs="Times New Roman"/>
          <w:color w:val="000000"/>
          <w:sz w:val="22"/>
          <w:szCs w:val="22"/>
        </w:rPr>
        <w:t>Female</w:t>
      </w:r>
      <w:r w:rsidR="009109E5" w:rsidRPr="00914F5C">
        <w:rPr>
          <w:rFonts w:cs="Times New Roman"/>
          <w:color w:val="000000"/>
          <w:sz w:val="22"/>
          <w:szCs w:val="22"/>
        </w:rPr>
        <w:t xml:space="preserve"> </w:t>
      </w:r>
      <w:r w:rsidR="00EE383C" w:rsidRPr="00914F5C">
        <w:rPr>
          <w:rFonts w:cs="Times New Roman"/>
          <w:color w:val="000000"/>
          <w:sz w:val="22"/>
          <w:szCs w:val="22"/>
        </w:rPr>
        <w:t>World</w:t>
      </w:r>
      <w:r w:rsidR="009109E5" w:rsidRPr="00914F5C">
        <w:rPr>
          <w:rFonts w:cs="Times New Roman"/>
          <w:color w:val="000000"/>
          <w:sz w:val="22"/>
          <w:szCs w:val="22"/>
        </w:rPr>
        <w:t xml:space="preserve"> </w:t>
      </w:r>
      <w:r w:rsidR="00EE383C" w:rsidRPr="00914F5C">
        <w:rPr>
          <w:rFonts w:cs="Times New Roman"/>
          <w:color w:val="000000"/>
          <w:sz w:val="22"/>
          <w:szCs w:val="22"/>
        </w:rPr>
        <w:t>of</w:t>
      </w:r>
      <w:r w:rsidR="009109E5" w:rsidRPr="00914F5C">
        <w:rPr>
          <w:rFonts w:cs="Times New Roman"/>
          <w:color w:val="000000"/>
          <w:sz w:val="22"/>
          <w:szCs w:val="22"/>
        </w:rPr>
        <w:t xml:space="preserve"> </w:t>
      </w:r>
      <w:r w:rsidR="00EE383C" w:rsidRPr="00914F5C">
        <w:rPr>
          <w:rFonts w:cs="Times New Roman"/>
          <w:color w:val="000000"/>
          <w:sz w:val="22"/>
          <w:szCs w:val="22"/>
        </w:rPr>
        <w:t>Love</w:t>
      </w:r>
      <w:r w:rsidR="009109E5" w:rsidRPr="00914F5C">
        <w:rPr>
          <w:rFonts w:cs="Times New Roman"/>
          <w:color w:val="000000"/>
          <w:sz w:val="22"/>
          <w:szCs w:val="22"/>
        </w:rPr>
        <w:t xml:space="preserve"> </w:t>
      </w:r>
      <w:r w:rsidR="00EE383C" w:rsidRPr="00914F5C">
        <w:rPr>
          <w:rFonts w:cs="Times New Roman"/>
          <w:color w:val="000000"/>
          <w:sz w:val="22"/>
          <w:szCs w:val="22"/>
        </w:rPr>
        <w:t>and</w:t>
      </w:r>
      <w:r w:rsidR="009109E5" w:rsidRPr="00914F5C">
        <w:rPr>
          <w:rFonts w:cs="Times New Roman"/>
          <w:color w:val="000000"/>
          <w:sz w:val="22"/>
          <w:szCs w:val="22"/>
        </w:rPr>
        <w:t xml:space="preserve"> </w:t>
      </w:r>
      <w:r w:rsidR="00EE383C" w:rsidRPr="00914F5C">
        <w:rPr>
          <w:rFonts w:cs="Times New Roman"/>
          <w:color w:val="000000"/>
          <w:sz w:val="22"/>
          <w:szCs w:val="22"/>
        </w:rPr>
        <w:t>Ritual”</w:t>
      </w:r>
    </w:p>
    <w:p w14:paraId="548F253D" w14:textId="5B7FD2AE" w:rsidR="004B604B" w:rsidRPr="00914F5C" w:rsidRDefault="004B604B" w:rsidP="00C07480">
      <w:pPr>
        <w:widowControl w:val="0"/>
        <w:autoSpaceDE w:val="0"/>
        <w:autoSpaceDN w:val="0"/>
        <w:adjustRightInd w:val="0"/>
        <w:rPr>
          <w:rFonts w:cs="Times New Roman"/>
          <w:color w:val="000000"/>
          <w:sz w:val="22"/>
          <w:szCs w:val="22"/>
        </w:rPr>
      </w:pPr>
      <w:r>
        <w:rPr>
          <w:rFonts w:cs="Times New Roman"/>
          <w:color w:val="000000"/>
          <w:sz w:val="22"/>
          <w:szCs w:val="22"/>
        </w:rPr>
        <w:t xml:space="preserve">Kaplan, “Manifest Domesticity,” </w:t>
      </w:r>
      <w:r w:rsidRPr="004B604B">
        <w:rPr>
          <w:rFonts w:cs="Times New Roman"/>
          <w:b/>
          <w:color w:val="000000"/>
          <w:sz w:val="22"/>
          <w:szCs w:val="22"/>
        </w:rPr>
        <w:t>AS</w:t>
      </w:r>
      <w:r>
        <w:rPr>
          <w:rFonts w:cs="Times New Roman"/>
          <w:color w:val="000000"/>
          <w:sz w:val="22"/>
          <w:szCs w:val="22"/>
        </w:rPr>
        <w:t>, 17-25</w:t>
      </w:r>
    </w:p>
    <w:p w14:paraId="3A390A53" w14:textId="741D988E" w:rsidR="00EE383C" w:rsidRPr="00914F5C" w:rsidRDefault="00EE383C" w:rsidP="00C07480">
      <w:pPr>
        <w:widowControl w:val="0"/>
        <w:autoSpaceDE w:val="0"/>
        <w:autoSpaceDN w:val="0"/>
        <w:adjustRightInd w:val="0"/>
        <w:rPr>
          <w:rFonts w:cs="Times New Roman"/>
          <w:color w:val="000000"/>
          <w:sz w:val="22"/>
          <w:szCs w:val="22"/>
        </w:rPr>
      </w:pPr>
      <w:proofErr w:type="spellStart"/>
      <w:r w:rsidRPr="00914F5C">
        <w:rPr>
          <w:rFonts w:cs="Times New Roman"/>
          <w:color w:val="000000"/>
          <w:sz w:val="22"/>
          <w:szCs w:val="22"/>
        </w:rPr>
        <w:t>Peiss</w:t>
      </w:r>
      <w:proofErr w:type="spellEnd"/>
      <w:r w:rsidRPr="00914F5C">
        <w:rPr>
          <w:rFonts w:cs="Times New Roman"/>
          <w:color w:val="000000"/>
          <w:sz w:val="22"/>
          <w:szCs w:val="22"/>
        </w:rPr>
        <w:t>,</w:t>
      </w:r>
      <w:r w:rsidR="009109E5" w:rsidRPr="00914F5C">
        <w:rPr>
          <w:rFonts w:cs="Times New Roman"/>
          <w:color w:val="000000"/>
          <w:sz w:val="22"/>
          <w:szCs w:val="22"/>
        </w:rPr>
        <w:t xml:space="preserve"> </w:t>
      </w:r>
      <w:r w:rsidRPr="00914F5C">
        <w:rPr>
          <w:rFonts w:cs="Times New Roman"/>
          <w:color w:val="000000"/>
          <w:sz w:val="22"/>
          <w:szCs w:val="22"/>
        </w:rPr>
        <w:t>“Putting</w:t>
      </w:r>
      <w:r w:rsidR="009109E5" w:rsidRPr="00914F5C">
        <w:rPr>
          <w:rFonts w:cs="Times New Roman"/>
          <w:color w:val="000000"/>
          <w:sz w:val="22"/>
          <w:szCs w:val="22"/>
        </w:rPr>
        <w:t xml:space="preserve"> </w:t>
      </w:r>
      <w:r w:rsidRPr="00914F5C">
        <w:rPr>
          <w:rFonts w:cs="Times New Roman"/>
          <w:color w:val="000000"/>
          <w:sz w:val="22"/>
          <w:szCs w:val="22"/>
        </w:rPr>
        <w:t>on</w:t>
      </w:r>
      <w:r w:rsidR="009109E5" w:rsidRPr="00914F5C">
        <w:rPr>
          <w:rFonts w:cs="Times New Roman"/>
          <w:color w:val="000000"/>
          <w:sz w:val="22"/>
          <w:szCs w:val="22"/>
        </w:rPr>
        <w:t xml:space="preserve"> </w:t>
      </w:r>
      <w:r w:rsidRPr="00914F5C">
        <w:rPr>
          <w:rFonts w:cs="Times New Roman"/>
          <w:color w:val="000000"/>
          <w:sz w:val="22"/>
          <w:szCs w:val="22"/>
        </w:rPr>
        <w:t>Style”</w:t>
      </w:r>
      <w:r w:rsidR="009109E5" w:rsidRPr="00914F5C">
        <w:rPr>
          <w:rFonts w:cs="Times New Roman"/>
          <w:color w:val="000000"/>
          <w:sz w:val="22"/>
          <w:szCs w:val="22"/>
        </w:rPr>
        <w:t xml:space="preserve"> </w:t>
      </w:r>
      <w:r w:rsidR="00856343">
        <w:rPr>
          <w:rFonts w:cs="Times New Roman"/>
          <w:color w:val="000000"/>
          <w:sz w:val="22"/>
          <w:szCs w:val="22"/>
        </w:rPr>
        <w:t>(</w:t>
      </w:r>
      <w:r w:rsidR="00856343">
        <w:rPr>
          <w:rFonts w:cs="Times New Roman"/>
          <w:b/>
          <w:color w:val="000000"/>
          <w:sz w:val="22"/>
          <w:szCs w:val="22"/>
        </w:rPr>
        <w:t>BB</w:t>
      </w:r>
      <w:r w:rsidRPr="00914F5C">
        <w:rPr>
          <w:rFonts w:cs="Times New Roman"/>
          <w:color w:val="000000"/>
          <w:sz w:val="22"/>
          <w:szCs w:val="22"/>
        </w:rPr>
        <w:t>)</w:t>
      </w:r>
    </w:p>
    <w:p w14:paraId="78BD0AD2" w14:textId="42AB8A85" w:rsidR="00EE383C" w:rsidRDefault="00EE383C" w:rsidP="00C07480">
      <w:pPr>
        <w:widowControl w:val="0"/>
        <w:autoSpaceDE w:val="0"/>
        <w:autoSpaceDN w:val="0"/>
        <w:adjustRightInd w:val="0"/>
        <w:rPr>
          <w:rFonts w:cs="Times New Roman"/>
          <w:color w:val="000000"/>
          <w:sz w:val="22"/>
          <w:szCs w:val="22"/>
        </w:rPr>
      </w:pPr>
      <w:r w:rsidRPr="005A4BC0">
        <w:rPr>
          <w:rFonts w:cs="Times New Roman"/>
          <w:color w:val="000000"/>
          <w:sz w:val="22"/>
          <w:szCs w:val="22"/>
        </w:rPr>
        <w:lastRenderedPageBreak/>
        <w:t>May,</w:t>
      </w:r>
      <w:r w:rsidR="009109E5" w:rsidRPr="005A4BC0">
        <w:rPr>
          <w:rFonts w:cs="Times New Roman"/>
          <w:color w:val="000000"/>
          <w:sz w:val="22"/>
          <w:szCs w:val="22"/>
        </w:rPr>
        <w:t xml:space="preserve"> </w:t>
      </w:r>
      <w:r w:rsidRPr="005A4BC0">
        <w:rPr>
          <w:rFonts w:cs="Times New Roman"/>
          <w:color w:val="000000"/>
          <w:sz w:val="22"/>
          <w:szCs w:val="22"/>
        </w:rPr>
        <w:t>“Explosive</w:t>
      </w:r>
      <w:r w:rsidR="009109E5" w:rsidRPr="005A4BC0">
        <w:rPr>
          <w:rFonts w:cs="Times New Roman"/>
          <w:color w:val="000000"/>
          <w:sz w:val="22"/>
          <w:szCs w:val="22"/>
        </w:rPr>
        <w:t xml:space="preserve"> </w:t>
      </w:r>
      <w:r w:rsidRPr="005A4BC0">
        <w:rPr>
          <w:rFonts w:cs="Times New Roman"/>
          <w:color w:val="000000"/>
          <w:sz w:val="22"/>
          <w:szCs w:val="22"/>
        </w:rPr>
        <w:t>Issues”</w:t>
      </w:r>
      <w:r w:rsidR="009109E5" w:rsidRPr="005A4BC0">
        <w:rPr>
          <w:rFonts w:cs="Times New Roman"/>
          <w:color w:val="000000"/>
          <w:sz w:val="22"/>
          <w:szCs w:val="22"/>
        </w:rPr>
        <w:t xml:space="preserve"> </w:t>
      </w:r>
      <w:r w:rsidR="00856343" w:rsidRPr="005A4BC0">
        <w:rPr>
          <w:rFonts w:cs="Times New Roman"/>
          <w:color w:val="000000"/>
          <w:sz w:val="22"/>
          <w:szCs w:val="22"/>
        </w:rPr>
        <w:t>(</w:t>
      </w:r>
      <w:r w:rsidR="00856343" w:rsidRPr="005A4BC0">
        <w:rPr>
          <w:rFonts w:cs="Times New Roman"/>
          <w:b/>
          <w:color w:val="000000"/>
          <w:sz w:val="22"/>
          <w:szCs w:val="22"/>
        </w:rPr>
        <w:t>BB</w:t>
      </w:r>
      <w:r w:rsidRPr="005A4BC0">
        <w:rPr>
          <w:rFonts w:cs="Times New Roman"/>
          <w:color w:val="000000"/>
          <w:sz w:val="22"/>
          <w:szCs w:val="22"/>
        </w:rPr>
        <w:t>)</w:t>
      </w:r>
    </w:p>
    <w:p w14:paraId="5E901529" w14:textId="6AE470AF" w:rsidR="009109E5" w:rsidRPr="0051265D" w:rsidRDefault="00DB3AAD" w:rsidP="0051265D">
      <w:pPr>
        <w:widowControl w:val="0"/>
        <w:autoSpaceDE w:val="0"/>
        <w:autoSpaceDN w:val="0"/>
        <w:adjustRightInd w:val="0"/>
        <w:ind w:firstLine="720"/>
        <w:rPr>
          <w:rFonts w:cs="Times New Roman"/>
          <w:i/>
          <w:color w:val="000000"/>
          <w:sz w:val="22"/>
          <w:szCs w:val="22"/>
        </w:rPr>
      </w:pPr>
      <w:r w:rsidRPr="0051265D">
        <w:rPr>
          <w:rFonts w:cs="Times New Roman"/>
          <w:i/>
          <w:color w:val="000000"/>
          <w:sz w:val="22"/>
          <w:szCs w:val="22"/>
        </w:rPr>
        <w:t>[Defining American Studies midterm due]</w:t>
      </w:r>
    </w:p>
    <w:p w14:paraId="4916AE37" w14:textId="77777777" w:rsidR="0078188D" w:rsidRPr="00914F5C" w:rsidRDefault="0078188D" w:rsidP="00C07480">
      <w:pPr>
        <w:widowControl w:val="0"/>
        <w:autoSpaceDE w:val="0"/>
        <w:autoSpaceDN w:val="0"/>
        <w:adjustRightInd w:val="0"/>
        <w:rPr>
          <w:rFonts w:cs="Times New Roman"/>
          <w:color w:val="000000"/>
          <w:sz w:val="22"/>
          <w:szCs w:val="22"/>
        </w:rPr>
      </w:pPr>
    </w:p>
    <w:p w14:paraId="1E89725B" w14:textId="5D64DEEF" w:rsidR="00EE383C" w:rsidRDefault="00EE383C" w:rsidP="00C07480">
      <w:pPr>
        <w:widowControl w:val="0"/>
        <w:autoSpaceDE w:val="0"/>
        <w:autoSpaceDN w:val="0"/>
        <w:adjustRightInd w:val="0"/>
        <w:rPr>
          <w:rFonts w:cs="Times New Roman"/>
          <w:b/>
          <w:color w:val="000000"/>
          <w:sz w:val="22"/>
          <w:szCs w:val="22"/>
        </w:rPr>
      </w:pPr>
      <w:r w:rsidRPr="00856343">
        <w:rPr>
          <w:rFonts w:cs="Times New Roman"/>
          <w:b/>
          <w:color w:val="000000"/>
          <w:sz w:val="22"/>
          <w:szCs w:val="22"/>
        </w:rPr>
        <w:t>Week</w:t>
      </w:r>
      <w:r w:rsidR="009109E5" w:rsidRPr="00856343">
        <w:rPr>
          <w:rFonts w:cs="Times New Roman"/>
          <w:b/>
          <w:color w:val="000000"/>
          <w:sz w:val="22"/>
          <w:szCs w:val="22"/>
        </w:rPr>
        <w:t xml:space="preserve"> </w:t>
      </w:r>
      <w:r w:rsidR="00C07480" w:rsidRPr="00856343">
        <w:rPr>
          <w:rFonts w:cs="Times New Roman"/>
          <w:b/>
          <w:color w:val="000000"/>
          <w:sz w:val="22"/>
          <w:szCs w:val="22"/>
        </w:rPr>
        <w:t>8</w:t>
      </w:r>
      <w:r w:rsidRPr="00856343">
        <w:rPr>
          <w:rFonts w:cs="Times New Roman"/>
          <w:b/>
          <w:color w:val="000000"/>
          <w:sz w:val="22"/>
          <w:szCs w:val="22"/>
        </w:rPr>
        <w:t>:</w:t>
      </w:r>
      <w:r w:rsidR="009109E5" w:rsidRPr="00856343">
        <w:rPr>
          <w:rFonts w:cs="Times New Roman"/>
          <w:b/>
          <w:color w:val="000000"/>
          <w:sz w:val="22"/>
          <w:szCs w:val="22"/>
        </w:rPr>
        <w:t xml:space="preserve"> </w:t>
      </w:r>
      <w:r w:rsidRPr="00856343">
        <w:rPr>
          <w:rFonts w:cs="Times New Roman"/>
          <w:b/>
          <w:color w:val="000000"/>
          <w:sz w:val="22"/>
          <w:szCs w:val="22"/>
        </w:rPr>
        <w:t>October</w:t>
      </w:r>
      <w:r w:rsidR="009109E5" w:rsidRPr="00856343">
        <w:rPr>
          <w:rFonts w:cs="Times New Roman"/>
          <w:b/>
          <w:color w:val="000000"/>
          <w:sz w:val="22"/>
          <w:szCs w:val="22"/>
        </w:rPr>
        <w:t xml:space="preserve"> </w:t>
      </w:r>
      <w:r w:rsidRPr="00856343">
        <w:rPr>
          <w:rFonts w:cs="Times New Roman"/>
          <w:b/>
          <w:color w:val="000000"/>
          <w:sz w:val="22"/>
          <w:szCs w:val="22"/>
        </w:rPr>
        <w:t>2</w:t>
      </w:r>
      <w:r w:rsidR="00E50259">
        <w:rPr>
          <w:rFonts w:cs="Times New Roman"/>
          <w:b/>
          <w:color w:val="000000"/>
          <w:sz w:val="22"/>
          <w:szCs w:val="22"/>
        </w:rPr>
        <w:t>1</w:t>
      </w:r>
      <w:r w:rsidR="009109E5" w:rsidRPr="00856343">
        <w:rPr>
          <w:rFonts w:cs="Times New Roman"/>
          <w:b/>
          <w:color w:val="000000"/>
          <w:sz w:val="22"/>
          <w:szCs w:val="22"/>
        </w:rPr>
        <w:t xml:space="preserve"> </w:t>
      </w:r>
      <w:r w:rsidRPr="00856343">
        <w:rPr>
          <w:rFonts w:cs="Times New Roman"/>
          <w:b/>
          <w:color w:val="000000"/>
          <w:sz w:val="22"/>
          <w:szCs w:val="22"/>
        </w:rPr>
        <w:t>–</w:t>
      </w:r>
      <w:r w:rsidR="009109E5" w:rsidRPr="00856343">
        <w:rPr>
          <w:rFonts w:cs="Times New Roman"/>
          <w:b/>
          <w:color w:val="000000"/>
          <w:sz w:val="22"/>
          <w:szCs w:val="22"/>
        </w:rPr>
        <w:t xml:space="preserve"> </w:t>
      </w:r>
      <w:r w:rsidRPr="00856343">
        <w:rPr>
          <w:rFonts w:cs="Times New Roman"/>
          <w:b/>
          <w:color w:val="000000"/>
          <w:sz w:val="22"/>
          <w:szCs w:val="22"/>
        </w:rPr>
        <w:t>Gender</w:t>
      </w:r>
      <w:r w:rsidR="009109E5" w:rsidRPr="00856343">
        <w:rPr>
          <w:rFonts w:cs="Times New Roman"/>
          <w:b/>
          <w:color w:val="000000"/>
          <w:sz w:val="22"/>
          <w:szCs w:val="22"/>
        </w:rPr>
        <w:t xml:space="preserve"> </w:t>
      </w:r>
      <w:r w:rsidRPr="00856343">
        <w:rPr>
          <w:rFonts w:cs="Times New Roman"/>
          <w:b/>
          <w:color w:val="000000"/>
          <w:sz w:val="22"/>
          <w:szCs w:val="22"/>
        </w:rPr>
        <w:t>II</w:t>
      </w:r>
    </w:p>
    <w:p w14:paraId="274D80B7" w14:textId="3DCC6513" w:rsidR="00384656" w:rsidRDefault="00384656" w:rsidP="00C07480">
      <w:pPr>
        <w:widowControl w:val="0"/>
        <w:autoSpaceDE w:val="0"/>
        <w:autoSpaceDN w:val="0"/>
        <w:adjustRightInd w:val="0"/>
        <w:rPr>
          <w:rFonts w:cs="Times New Roman"/>
          <w:b/>
          <w:color w:val="000000"/>
          <w:sz w:val="22"/>
          <w:szCs w:val="22"/>
        </w:rPr>
      </w:pPr>
      <w:r>
        <w:rPr>
          <w:rFonts w:cs="Times New Roman"/>
          <w:color w:val="000000"/>
          <w:sz w:val="22"/>
          <w:szCs w:val="22"/>
        </w:rPr>
        <w:t xml:space="preserve">“Identity,” “Digital,” </w:t>
      </w:r>
      <w:r w:rsidRPr="00384656">
        <w:rPr>
          <w:rFonts w:cs="Times New Roman"/>
          <w:b/>
          <w:color w:val="000000"/>
          <w:sz w:val="22"/>
          <w:szCs w:val="22"/>
        </w:rPr>
        <w:t>KACS</w:t>
      </w:r>
    </w:p>
    <w:p w14:paraId="72DB23A6" w14:textId="55A576A4" w:rsidR="00384656" w:rsidRDefault="005A4BC0" w:rsidP="00C07480">
      <w:pPr>
        <w:widowControl w:val="0"/>
        <w:autoSpaceDE w:val="0"/>
        <w:autoSpaceDN w:val="0"/>
        <w:adjustRightInd w:val="0"/>
        <w:rPr>
          <w:rFonts w:cs="Times New Roman"/>
          <w:color w:val="000000"/>
          <w:sz w:val="22"/>
          <w:szCs w:val="22"/>
        </w:rPr>
      </w:pPr>
      <w:hyperlink r:id="rId18" w:history="1">
        <w:r w:rsidR="00384656" w:rsidRPr="00D67CB2">
          <w:rPr>
            <w:rStyle w:val="Hyperlink"/>
            <w:rFonts w:cs="Times New Roman"/>
            <w:sz w:val="22"/>
            <w:szCs w:val="22"/>
          </w:rPr>
          <w:t>http://keywords.nyupress.org/american-cultural-studies/essay/identity/</w:t>
        </w:r>
      </w:hyperlink>
      <w:r w:rsidR="00384656" w:rsidRPr="00384656">
        <w:t xml:space="preserve"> </w:t>
      </w:r>
      <w:hyperlink r:id="rId19" w:history="1">
        <w:r w:rsidR="00384656" w:rsidRPr="00D67CB2">
          <w:rPr>
            <w:rStyle w:val="Hyperlink"/>
            <w:rFonts w:cs="Times New Roman"/>
            <w:sz w:val="22"/>
            <w:szCs w:val="22"/>
          </w:rPr>
          <w:t>http://keywords.nyupress.org/american-cultural-studies/essay/digital/</w:t>
        </w:r>
      </w:hyperlink>
    </w:p>
    <w:p w14:paraId="69AB8BFE" w14:textId="5D43A9D9" w:rsidR="00914F5C" w:rsidRPr="00914F5C" w:rsidRDefault="00EE383C" w:rsidP="00C07480">
      <w:pPr>
        <w:widowControl w:val="0"/>
        <w:autoSpaceDE w:val="0"/>
        <w:autoSpaceDN w:val="0"/>
        <w:adjustRightInd w:val="0"/>
        <w:rPr>
          <w:rFonts w:cs="Times New Roman"/>
          <w:color w:val="000000"/>
          <w:sz w:val="22"/>
          <w:szCs w:val="22"/>
        </w:rPr>
      </w:pPr>
      <w:proofErr w:type="spellStart"/>
      <w:r w:rsidRPr="00914F5C">
        <w:rPr>
          <w:rFonts w:cs="Times New Roman"/>
          <w:color w:val="000000"/>
          <w:sz w:val="22"/>
          <w:szCs w:val="22"/>
        </w:rPr>
        <w:t>Baym</w:t>
      </w:r>
      <w:proofErr w:type="spellEnd"/>
      <w:r w:rsidRPr="00914F5C">
        <w:rPr>
          <w:rFonts w:cs="Times New Roman"/>
          <w:color w:val="000000"/>
          <w:sz w:val="22"/>
          <w:szCs w:val="22"/>
        </w:rPr>
        <w:t>,</w:t>
      </w:r>
      <w:r w:rsidR="009109E5" w:rsidRPr="00914F5C">
        <w:rPr>
          <w:rFonts w:cs="Times New Roman"/>
          <w:color w:val="000000"/>
          <w:sz w:val="22"/>
          <w:szCs w:val="22"/>
        </w:rPr>
        <w:t xml:space="preserve"> </w:t>
      </w:r>
      <w:r w:rsidRPr="00914F5C">
        <w:rPr>
          <w:rFonts w:cs="Times New Roman"/>
          <w:color w:val="000000"/>
          <w:sz w:val="22"/>
          <w:szCs w:val="22"/>
        </w:rPr>
        <w:t>“Melodramas</w:t>
      </w:r>
      <w:r w:rsidR="009109E5" w:rsidRPr="00914F5C">
        <w:rPr>
          <w:rFonts w:cs="Times New Roman"/>
          <w:color w:val="000000"/>
          <w:sz w:val="22"/>
          <w:szCs w:val="22"/>
        </w:rPr>
        <w:t xml:space="preserve"> </w:t>
      </w:r>
      <w:r w:rsidRPr="00914F5C">
        <w:rPr>
          <w:rFonts w:cs="Times New Roman"/>
          <w:color w:val="000000"/>
          <w:sz w:val="22"/>
          <w:szCs w:val="22"/>
        </w:rPr>
        <w:t>of</w:t>
      </w:r>
      <w:r w:rsidR="009109E5" w:rsidRPr="00914F5C">
        <w:rPr>
          <w:rFonts w:cs="Times New Roman"/>
          <w:color w:val="000000"/>
          <w:sz w:val="22"/>
          <w:szCs w:val="22"/>
        </w:rPr>
        <w:t xml:space="preserve"> </w:t>
      </w:r>
      <w:r w:rsidRPr="00914F5C">
        <w:rPr>
          <w:rFonts w:cs="Times New Roman"/>
          <w:color w:val="000000"/>
          <w:sz w:val="22"/>
          <w:szCs w:val="22"/>
        </w:rPr>
        <w:t>Beset</w:t>
      </w:r>
      <w:r w:rsidR="009109E5" w:rsidRPr="00914F5C">
        <w:rPr>
          <w:rFonts w:cs="Times New Roman"/>
          <w:color w:val="000000"/>
          <w:sz w:val="22"/>
          <w:szCs w:val="22"/>
        </w:rPr>
        <w:t xml:space="preserve"> </w:t>
      </w:r>
      <w:r w:rsidRPr="00914F5C">
        <w:rPr>
          <w:rFonts w:cs="Times New Roman"/>
          <w:color w:val="000000"/>
          <w:sz w:val="22"/>
          <w:szCs w:val="22"/>
        </w:rPr>
        <w:t>Manhood,”</w:t>
      </w:r>
      <w:r w:rsidR="009109E5" w:rsidRPr="00914F5C">
        <w:rPr>
          <w:rFonts w:cs="Times New Roman"/>
          <w:color w:val="000000"/>
          <w:sz w:val="22"/>
          <w:szCs w:val="22"/>
        </w:rPr>
        <w:t xml:space="preserve"> </w:t>
      </w:r>
      <w:r w:rsidRPr="00914F5C">
        <w:rPr>
          <w:rFonts w:cs="Times New Roman"/>
          <w:b/>
          <w:bCs/>
          <w:color w:val="000000"/>
          <w:sz w:val="22"/>
          <w:szCs w:val="22"/>
        </w:rPr>
        <w:t>LAS</w:t>
      </w:r>
      <w:r w:rsidRPr="00914F5C">
        <w:rPr>
          <w:rFonts w:cs="Times New Roman"/>
          <w:color w:val="000000"/>
          <w:sz w:val="22"/>
          <w:szCs w:val="22"/>
        </w:rPr>
        <w:t>,</w:t>
      </w:r>
      <w:r w:rsidR="009109E5" w:rsidRPr="00914F5C">
        <w:rPr>
          <w:rFonts w:cs="Times New Roman"/>
          <w:color w:val="000000"/>
          <w:sz w:val="22"/>
          <w:szCs w:val="22"/>
        </w:rPr>
        <w:t xml:space="preserve"> 215</w:t>
      </w:r>
      <w:r w:rsidRPr="00914F5C">
        <w:rPr>
          <w:rFonts w:cs="Palatino Linotype"/>
          <w:color w:val="000000"/>
          <w:sz w:val="22"/>
          <w:szCs w:val="22"/>
        </w:rPr>
        <w:t>‐</w:t>
      </w:r>
      <w:r w:rsidRPr="00914F5C">
        <w:rPr>
          <w:rFonts w:cs="Times New Roman"/>
          <w:color w:val="000000"/>
          <w:sz w:val="22"/>
          <w:szCs w:val="22"/>
        </w:rPr>
        <w:t>234</w:t>
      </w:r>
    </w:p>
    <w:p w14:paraId="29AE232E" w14:textId="75266D88" w:rsidR="00EE383C" w:rsidRDefault="00EE383C" w:rsidP="00C07480">
      <w:pPr>
        <w:widowControl w:val="0"/>
        <w:autoSpaceDE w:val="0"/>
        <w:autoSpaceDN w:val="0"/>
        <w:adjustRightInd w:val="0"/>
        <w:rPr>
          <w:rFonts w:cs="Times New Roman"/>
          <w:color w:val="000000"/>
          <w:sz w:val="22"/>
          <w:szCs w:val="22"/>
        </w:rPr>
      </w:pPr>
      <w:proofErr w:type="spellStart"/>
      <w:r w:rsidRPr="00914F5C">
        <w:rPr>
          <w:rFonts w:cs="Times New Roman"/>
          <w:color w:val="000000"/>
          <w:sz w:val="22"/>
          <w:szCs w:val="22"/>
        </w:rPr>
        <w:t>Radway</w:t>
      </w:r>
      <w:proofErr w:type="spellEnd"/>
      <w:r w:rsidRPr="00914F5C">
        <w:rPr>
          <w:rFonts w:cs="Times New Roman"/>
          <w:color w:val="000000"/>
          <w:sz w:val="22"/>
          <w:szCs w:val="22"/>
        </w:rPr>
        <w:t>,</w:t>
      </w:r>
      <w:r w:rsidR="00914F5C" w:rsidRPr="00914F5C">
        <w:rPr>
          <w:rFonts w:cs="Times New Roman"/>
          <w:color w:val="000000"/>
          <w:sz w:val="22"/>
          <w:szCs w:val="22"/>
        </w:rPr>
        <w:t xml:space="preserve"> </w:t>
      </w:r>
      <w:r w:rsidRPr="00914F5C">
        <w:rPr>
          <w:rFonts w:cs="Times New Roman"/>
          <w:color w:val="000000"/>
          <w:sz w:val="22"/>
          <w:szCs w:val="22"/>
        </w:rPr>
        <w:t>“The</w:t>
      </w:r>
      <w:r w:rsidR="00914F5C" w:rsidRPr="00914F5C">
        <w:rPr>
          <w:rFonts w:cs="Times New Roman"/>
          <w:color w:val="000000"/>
          <w:sz w:val="22"/>
          <w:szCs w:val="22"/>
        </w:rPr>
        <w:t xml:space="preserve"> </w:t>
      </w:r>
      <w:r w:rsidRPr="00914F5C">
        <w:rPr>
          <w:rFonts w:cs="Times New Roman"/>
          <w:color w:val="000000"/>
          <w:sz w:val="22"/>
          <w:szCs w:val="22"/>
        </w:rPr>
        <w:t>Utopian</w:t>
      </w:r>
      <w:r w:rsidR="00914F5C" w:rsidRPr="00914F5C">
        <w:rPr>
          <w:rFonts w:cs="Times New Roman"/>
          <w:color w:val="000000"/>
          <w:sz w:val="22"/>
          <w:szCs w:val="22"/>
        </w:rPr>
        <w:t xml:space="preserve"> </w:t>
      </w:r>
      <w:r w:rsidRPr="00914F5C">
        <w:rPr>
          <w:rFonts w:cs="Times New Roman"/>
          <w:color w:val="000000"/>
          <w:sz w:val="22"/>
          <w:szCs w:val="22"/>
        </w:rPr>
        <w:t>Impulse,”</w:t>
      </w:r>
      <w:r w:rsidR="00914F5C" w:rsidRPr="00914F5C">
        <w:rPr>
          <w:rFonts w:cs="Times New Roman"/>
          <w:color w:val="000000"/>
          <w:sz w:val="22"/>
          <w:szCs w:val="22"/>
        </w:rPr>
        <w:t xml:space="preserve"> </w:t>
      </w:r>
      <w:r w:rsidRPr="00914F5C">
        <w:rPr>
          <w:rFonts w:cs="Times New Roman"/>
          <w:b/>
          <w:bCs/>
          <w:color w:val="000000"/>
          <w:sz w:val="22"/>
          <w:szCs w:val="22"/>
        </w:rPr>
        <w:t>LAS</w:t>
      </w:r>
      <w:r w:rsidRPr="00914F5C">
        <w:rPr>
          <w:rFonts w:cs="Times New Roman"/>
          <w:color w:val="000000"/>
          <w:sz w:val="22"/>
          <w:szCs w:val="22"/>
        </w:rPr>
        <w:t>,</w:t>
      </w:r>
      <w:r w:rsidR="00914F5C" w:rsidRPr="00914F5C">
        <w:rPr>
          <w:rFonts w:cs="Times New Roman"/>
          <w:color w:val="000000"/>
          <w:sz w:val="22"/>
          <w:szCs w:val="22"/>
        </w:rPr>
        <w:t xml:space="preserve"> 235</w:t>
      </w:r>
      <w:r w:rsidRPr="00914F5C">
        <w:rPr>
          <w:rFonts w:cs="Palatino Linotype"/>
          <w:color w:val="000000"/>
          <w:sz w:val="22"/>
          <w:szCs w:val="22"/>
        </w:rPr>
        <w:t>‐</w:t>
      </w:r>
      <w:r w:rsidRPr="00914F5C">
        <w:rPr>
          <w:rFonts w:cs="Times New Roman"/>
          <w:color w:val="000000"/>
          <w:sz w:val="22"/>
          <w:szCs w:val="22"/>
        </w:rPr>
        <w:t>260</w:t>
      </w:r>
    </w:p>
    <w:p w14:paraId="07D7C506" w14:textId="2BEC384F" w:rsidR="00E30C69" w:rsidRDefault="00E30C69" w:rsidP="00C07480">
      <w:pPr>
        <w:widowControl w:val="0"/>
        <w:autoSpaceDE w:val="0"/>
        <w:autoSpaceDN w:val="0"/>
        <w:adjustRightInd w:val="0"/>
        <w:rPr>
          <w:rFonts w:cs="Times New Roman"/>
          <w:color w:val="000000"/>
          <w:sz w:val="22"/>
          <w:szCs w:val="22"/>
        </w:rPr>
      </w:pPr>
      <w:r>
        <w:rPr>
          <w:rFonts w:cs="Times New Roman"/>
          <w:color w:val="000000"/>
          <w:sz w:val="22"/>
          <w:szCs w:val="22"/>
        </w:rPr>
        <w:t xml:space="preserve">Blum, “The Patient’s Body” </w:t>
      </w:r>
      <w:r w:rsidRPr="00E30C69">
        <w:rPr>
          <w:rFonts w:cs="Times New Roman"/>
          <w:b/>
          <w:color w:val="000000"/>
          <w:sz w:val="22"/>
          <w:szCs w:val="22"/>
        </w:rPr>
        <w:t>AS</w:t>
      </w:r>
      <w:r>
        <w:rPr>
          <w:rFonts w:cs="Times New Roman"/>
          <w:b/>
          <w:color w:val="000000"/>
          <w:sz w:val="22"/>
          <w:szCs w:val="22"/>
        </w:rPr>
        <w:t xml:space="preserve">, </w:t>
      </w:r>
      <w:r>
        <w:rPr>
          <w:rFonts w:cs="Times New Roman"/>
          <w:color w:val="000000"/>
          <w:sz w:val="22"/>
          <w:szCs w:val="22"/>
        </w:rPr>
        <w:t>365-371</w:t>
      </w:r>
    </w:p>
    <w:p w14:paraId="22A9914C" w14:textId="65FC9E30" w:rsidR="00384656" w:rsidRPr="00E30C69" w:rsidRDefault="00384656" w:rsidP="00C07480">
      <w:pPr>
        <w:widowControl w:val="0"/>
        <w:autoSpaceDE w:val="0"/>
        <w:autoSpaceDN w:val="0"/>
        <w:adjustRightInd w:val="0"/>
        <w:rPr>
          <w:rFonts w:cs="Times New Roman"/>
          <w:color w:val="000000"/>
          <w:sz w:val="22"/>
          <w:szCs w:val="22"/>
        </w:rPr>
      </w:pPr>
      <w:r>
        <w:rPr>
          <w:rFonts w:cs="Times New Roman"/>
          <w:color w:val="000000"/>
          <w:sz w:val="22"/>
          <w:szCs w:val="22"/>
        </w:rPr>
        <w:t xml:space="preserve">Nguyen, “Queer Cyborgs and New Mutants,” </w:t>
      </w:r>
      <w:r w:rsidRPr="00384656">
        <w:rPr>
          <w:rFonts w:cs="Times New Roman"/>
          <w:b/>
          <w:color w:val="000000"/>
          <w:sz w:val="22"/>
          <w:szCs w:val="22"/>
        </w:rPr>
        <w:t>AS</w:t>
      </w:r>
      <w:r>
        <w:rPr>
          <w:rFonts w:cs="Times New Roman"/>
          <w:b/>
          <w:color w:val="000000"/>
          <w:sz w:val="22"/>
          <w:szCs w:val="22"/>
        </w:rPr>
        <w:t>,</w:t>
      </w:r>
      <w:r>
        <w:rPr>
          <w:rFonts w:cs="Times New Roman"/>
          <w:color w:val="000000"/>
          <w:sz w:val="22"/>
          <w:szCs w:val="22"/>
        </w:rPr>
        <w:t xml:space="preserve"> 372-383</w:t>
      </w:r>
    </w:p>
    <w:p w14:paraId="07F875B5" w14:textId="52359DC8" w:rsidR="00E30C69" w:rsidRPr="00914F5C" w:rsidRDefault="00E30C69" w:rsidP="00C07480">
      <w:pPr>
        <w:widowControl w:val="0"/>
        <w:autoSpaceDE w:val="0"/>
        <w:autoSpaceDN w:val="0"/>
        <w:adjustRightInd w:val="0"/>
        <w:rPr>
          <w:rFonts w:cs="Times New Roman"/>
          <w:color w:val="000000"/>
          <w:sz w:val="22"/>
          <w:szCs w:val="22"/>
        </w:rPr>
      </w:pPr>
      <w:r>
        <w:rPr>
          <w:rFonts w:cs="Times New Roman"/>
          <w:color w:val="000000"/>
          <w:sz w:val="22"/>
          <w:szCs w:val="22"/>
        </w:rPr>
        <w:t xml:space="preserve">Jeffords, “The </w:t>
      </w:r>
      <w:proofErr w:type="spellStart"/>
      <w:r>
        <w:rPr>
          <w:rFonts w:cs="Times New Roman"/>
          <w:color w:val="000000"/>
          <w:sz w:val="22"/>
          <w:szCs w:val="22"/>
        </w:rPr>
        <w:t>Remasculinization</w:t>
      </w:r>
      <w:proofErr w:type="spellEnd"/>
      <w:r>
        <w:rPr>
          <w:rFonts w:cs="Times New Roman"/>
          <w:color w:val="000000"/>
          <w:sz w:val="22"/>
          <w:szCs w:val="22"/>
        </w:rPr>
        <w:t xml:space="preserve"> of America” (</w:t>
      </w:r>
      <w:r w:rsidRPr="00E30C69">
        <w:rPr>
          <w:rFonts w:cs="Times New Roman"/>
          <w:b/>
          <w:color w:val="000000"/>
          <w:sz w:val="22"/>
          <w:szCs w:val="22"/>
        </w:rPr>
        <w:t>BB</w:t>
      </w:r>
      <w:r>
        <w:rPr>
          <w:rFonts w:cs="Times New Roman"/>
          <w:color w:val="000000"/>
          <w:sz w:val="22"/>
          <w:szCs w:val="22"/>
        </w:rPr>
        <w:t>)</w:t>
      </w:r>
    </w:p>
    <w:p w14:paraId="4EB0AA0A" w14:textId="77777777" w:rsidR="00C07480" w:rsidRDefault="00C07480" w:rsidP="00C07480">
      <w:pPr>
        <w:widowControl w:val="0"/>
        <w:autoSpaceDE w:val="0"/>
        <w:autoSpaceDN w:val="0"/>
        <w:adjustRightInd w:val="0"/>
        <w:rPr>
          <w:rFonts w:cs="Times New Roman"/>
          <w:color w:val="000000"/>
          <w:sz w:val="22"/>
          <w:szCs w:val="22"/>
        </w:rPr>
      </w:pPr>
    </w:p>
    <w:p w14:paraId="292A5A88" w14:textId="2FA33759" w:rsidR="00EE383C" w:rsidRDefault="00EE383C" w:rsidP="00C07480">
      <w:pPr>
        <w:widowControl w:val="0"/>
        <w:autoSpaceDE w:val="0"/>
        <w:autoSpaceDN w:val="0"/>
        <w:adjustRightInd w:val="0"/>
        <w:rPr>
          <w:rFonts w:cs="Times New Roman"/>
          <w:b/>
          <w:color w:val="000000"/>
          <w:sz w:val="22"/>
          <w:szCs w:val="22"/>
        </w:rPr>
      </w:pPr>
      <w:r w:rsidRPr="00856343">
        <w:rPr>
          <w:rFonts w:cs="Times New Roman"/>
          <w:b/>
          <w:color w:val="000000"/>
          <w:sz w:val="22"/>
          <w:szCs w:val="22"/>
        </w:rPr>
        <w:t>Week</w:t>
      </w:r>
      <w:r w:rsidR="00C07480" w:rsidRPr="00856343">
        <w:rPr>
          <w:rFonts w:cs="Times New Roman"/>
          <w:b/>
          <w:color w:val="000000"/>
          <w:sz w:val="22"/>
          <w:szCs w:val="22"/>
        </w:rPr>
        <w:t xml:space="preserve"> 9</w:t>
      </w:r>
      <w:r w:rsidRPr="00856343">
        <w:rPr>
          <w:rFonts w:cs="Times New Roman"/>
          <w:b/>
          <w:color w:val="000000"/>
          <w:sz w:val="22"/>
          <w:szCs w:val="22"/>
        </w:rPr>
        <w:t>:</w:t>
      </w:r>
      <w:r w:rsidR="00C07480" w:rsidRPr="00856343">
        <w:rPr>
          <w:rFonts w:cs="Times New Roman"/>
          <w:b/>
          <w:color w:val="000000"/>
          <w:sz w:val="22"/>
          <w:szCs w:val="22"/>
        </w:rPr>
        <w:t xml:space="preserve"> </w:t>
      </w:r>
      <w:r w:rsidRPr="00856343">
        <w:rPr>
          <w:rFonts w:cs="Times New Roman"/>
          <w:b/>
          <w:color w:val="000000"/>
          <w:sz w:val="22"/>
          <w:szCs w:val="22"/>
        </w:rPr>
        <w:t>October</w:t>
      </w:r>
      <w:r w:rsidR="00C07480" w:rsidRPr="00856343">
        <w:rPr>
          <w:rFonts w:cs="Times New Roman"/>
          <w:b/>
          <w:color w:val="000000"/>
          <w:sz w:val="22"/>
          <w:szCs w:val="22"/>
        </w:rPr>
        <w:t xml:space="preserve"> </w:t>
      </w:r>
      <w:r w:rsidRPr="00856343">
        <w:rPr>
          <w:rFonts w:cs="Times New Roman"/>
          <w:b/>
          <w:color w:val="000000"/>
          <w:sz w:val="22"/>
          <w:szCs w:val="22"/>
        </w:rPr>
        <w:t>2</w:t>
      </w:r>
      <w:r w:rsidR="00E50259">
        <w:rPr>
          <w:rFonts w:cs="Times New Roman"/>
          <w:b/>
          <w:color w:val="000000"/>
          <w:sz w:val="22"/>
          <w:szCs w:val="22"/>
        </w:rPr>
        <w:t>8</w:t>
      </w:r>
      <w:r w:rsidR="00C07480" w:rsidRPr="00856343">
        <w:rPr>
          <w:rFonts w:cs="Times New Roman"/>
          <w:b/>
          <w:color w:val="000000"/>
          <w:sz w:val="22"/>
          <w:szCs w:val="22"/>
        </w:rPr>
        <w:t xml:space="preserve"> </w:t>
      </w:r>
      <w:r w:rsidRPr="00856343">
        <w:rPr>
          <w:rFonts w:cs="Times New Roman"/>
          <w:b/>
          <w:color w:val="000000"/>
          <w:sz w:val="22"/>
          <w:szCs w:val="22"/>
        </w:rPr>
        <w:t>–</w:t>
      </w:r>
      <w:r w:rsidR="00C07480" w:rsidRPr="00856343">
        <w:rPr>
          <w:rFonts w:cs="Times New Roman"/>
          <w:b/>
          <w:color w:val="000000"/>
          <w:sz w:val="22"/>
          <w:szCs w:val="22"/>
        </w:rPr>
        <w:t xml:space="preserve"> </w:t>
      </w:r>
      <w:r w:rsidRPr="00856343">
        <w:rPr>
          <w:rFonts w:cs="Times New Roman"/>
          <w:b/>
          <w:color w:val="000000"/>
          <w:sz w:val="22"/>
          <w:szCs w:val="22"/>
        </w:rPr>
        <w:t>Class</w:t>
      </w:r>
    </w:p>
    <w:p w14:paraId="1E0717B1" w14:textId="3FB50A0C" w:rsidR="004E4C91" w:rsidRPr="004E4C91" w:rsidRDefault="004E4C91" w:rsidP="00C07480">
      <w:pPr>
        <w:widowControl w:val="0"/>
        <w:autoSpaceDE w:val="0"/>
        <w:autoSpaceDN w:val="0"/>
        <w:adjustRightInd w:val="0"/>
        <w:rPr>
          <w:rFonts w:cs="Times New Roman"/>
          <w:color w:val="000000"/>
          <w:sz w:val="22"/>
          <w:szCs w:val="22"/>
        </w:rPr>
      </w:pPr>
      <w:r>
        <w:rPr>
          <w:rFonts w:cs="Times New Roman"/>
          <w:color w:val="000000"/>
          <w:sz w:val="22"/>
          <w:szCs w:val="22"/>
        </w:rPr>
        <w:t>“Class,”</w:t>
      </w:r>
      <w:r w:rsidR="00E24E6A">
        <w:rPr>
          <w:rFonts w:cs="Times New Roman"/>
          <w:color w:val="000000"/>
          <w:sz w:val="22"/>
          <w:szCs w:val="22"/>
        </w:rPr>
        <w:t xml:space="preserve"> “Capitalism,” “Labor,</w:t>
      </w:r>
      <w:proofErr w:type="gramStart"/>
      <w:r w:rsidR="00E24E6A">
        <w:rPr>
          <w:rFonts w:cs="Times New Roman"/>
          <w:color w:val="000000"/>
          <w:sz w:val="22"/>
          <w:szCs w:val="22"/>
        </w:rPr>
        <w:t xml:space="preserve">” </w:t>
      </w:r>
      <w:r>
        <w:rPr>
          <w:rFonts w:cs="Times New Roman"/>
          <w:color w:val="000000"/>
          <w:sz w:val="22"/>
          <w:szCs w:val="22"/>
        </w:rPr>
        <w:t xml:space="preserve"> </w:t>
      </w:r>
      <w:r w:rsidRPr="004E4C91">
        <w:rPr>
          <w:rFonts w:cs="Times New Roman"/>
          <w:b/>
          <w:color w:val="000000"/>
          <w:sz w:val="22"/>
          <w:szCs w:val="22"/>
        </w:rPr>
        <w:t>KACS</w:t>
      </w:r>
      <w:proofErr w:type="gramEnd"/>
    </w:p>
    <w:p w14:paraId="67D05C4C" w14:textId="56A1D514" w:rsidR="00EE383C"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Lyons,</w:t>
      </w:r>
      <w:r w:rsidR="00C07480">
        <w:rPr>
          <w:rFonts w:cs="Times New Roman"/>
          <w:color w:val="000000"/>
          <w:sz w:val="22"/>
          <w:szCs w:val="22"/>
        </w:rPr>
        <w:t xml:space="preserve"> </w:t>
      </w:r>
      <w:r w:rsidRPr="00914F5C">
        <w:rPr>
          <w:rFonts w:cs="Times New Roman"/>
          <w:color w:val="000000"/>
          <w:sz w:val="22"/>
          <w:szCs w:val="22"/>
        </w:rPr>
        <w:t>“The</w:t>
      </w:r>
      <w:r w:rsidR="00C07480">
        <w:rPr>
          <w:rFonts w:cs="Times New Roman"/>
          <w:color w:val="000000"/>
          <w:sz w:val="22"/>
          <w:szCs w:val="22"/>
        </w:rPr>
        <w:t xml:space="preserve"> </w:t>
      </w:r>
      <w:r w:rsidRPr="00914F5C">
        <w:rPr>
          <w:rFonts w:cs="Times New Roman"/>
          <w:color w:val="000000"/>
          <w:sz w:val="22"/>
          <w:szCs w:val="22"/>
        </w:rPr>
        <w:t>Sixties”</w:t>
      </w:r>
      <w:r w:rsidR="00C07480">
        <w:rPr>
          <w:rFonts w:cs="Times New Roman"/>
          <w:color w:val="000000"/>
          <w:sz w:val="22"/>
          <w:szCs w:val="22"/>
        </w:rPr>
        <w:t xml:space="preserve"> </w:t>
      </w:r>
      <w:r w:rsidR="00856343">
        <w:rPr>
          <w:rFonts w:cs="Times New Roman"/>
          <w:color w:val="000000"/>
          <w:sz w:val="22"/>
          <w:szCs w:val="22"/>
        </w:rPr>
        <w:t>(</w:t>
      </w:r>
      <w:r w:rsidR="00856343">
        <w:rPr>
          <w:rFonts w:cs="Times New Roman"/>
          <w:b/>
          <w:color w:val="000000"/>
          <w:sz w:val="22"/>
          <w:szCs w:val="22"/>
        </w:rPr>
        <w:t>BB</w:t>
      </w:r>
      <w:r w:rsidRPr="00914F5C">
        <w:rPr>
          <w:rFonts w:cs="Times New Roman"/>
          <w:color w:val="000000"/>
          <w:sz w:val="22"/>
          <w:szCs w:val="22"/>
        </w:rPr>
        <w:t>)</w:t>
      </w:r>
    </w:p>
    <w:p w14:paraId="6C85C7EA" w14:textId="5E15920E" w:rsidR="00EE383C" w:rsidRPr="00914F5C" w:rsidRDefault="007D215D" w:rsidP="00C07480">
      <w:pPr>
        <w:widowControl w:val="0"/>
        <w:autoSpaceDE w:val="0"/>
        <w:autoSpaceDN w:val="0"/>
        <w:adjustRightInd w:val="0"/>
        <w:rPr>
          <w:rFonts w:cs="Times New Roman"/>
          <w:color w:val="000000"/>
          <w:sz w:val="22"/>
          <w:szCs w:val="22"/>
        </w:rPr>
      </w:pPr>
      <w:r>
        <w:rPr>
          <w:rFonts w:cs="Times New Roman"/>
          <w:color w:val="000000"/>
          <w:sz w:val="22"/>
          <w:szCs w:val="22"/>
        </w:rPr>
        <w:t>Potter, “History – Spectacle – Resistance”  (</w:t>
      </w:r>
      <w:r w:rsidRPr="007D215D">
        <w:rPr>
          <w:rFonts w:cs="Times New Roman"/>
          <w:b/>
          <w:color w:val="000000"/>
          <w:sz w:val="22"/>
          <w:szCs w:val="22"/>
        </w:rPr>
        <w:t>BB</w:t>
      </w:r>
      <w:r>
        <w:rPr>
          <w:rFonts w:cs="Times New Roman"/>
          <w:color w:val="000000"/>
          <w:sz w:val="22"/>
          <w:szCs w:val="22"/>
        </w:rPr>
        <w:t>)</w:t>
      </w:r>
    </w:p>
    <w:p w14:paraId="74CD4872" w14:textId="3A70853B" w:rsidR="00EE383C"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Denning,</w:t>
      </w:r>
      <w:r w:rsidR="00C07480">
        <w:rPr>
          <w:rFonts w:cs="Times New Roman"/>
          <w:color w:val="000000"/>
          <w:sz w:val="22"/>
          <w:szCs w:val="22"/>
        </w:rPr>
        <w:t xml:space="preserve"> </w:t>
      </w:r>
      <w:r w:rsidRPr="00914F5C">
        <w:rPr>
          <w:rFonts w:cs="Times New Roman"/>
          <w:color w:val="000000"/>
          <w:sz w:val="22"/>
          <w:szCs w:val="22"/>
        </w:rPr>
        <w:t>“The</w:t>
      </w:r>
      <w:r w:rsidR="00C07480">
        <w:rPr>
          <w:rFonts w:cs="Times New Roman"/>
          <w:color w:val="000000"/>
          <w:sz w:val="22"/>
          <w:szCs w:val="22"/>
        </w:rPr>
        <w:t xml:space="preserve"> </w:t>
      </w:r>
      <w:r w:rsidRPr="00914F5C">
        <w:rPr>
          <w:rFonts w:cs="Times New Roman"/>
          <w:color w:val="000000"/>
          <w:sz w:val="22"/>
          <w:szCs w:val="22"/>
        </w:rPr>
        <w:t>Age</w:t>
      </w:r>
      <w:r w:rsidR="00C07480">
        <w:rPr>
          <w:rFonts w:cs="Times New Roman"/>
          <w:color w:val="000000"/>
          <w:sz w:val="22"/>
          <w:szCs w:val="22"/>
        </w:rPr>
        <w:t xml:space="preserve"> </w:t>
      </w:r>
      <w:r w:rsidRPr="00914F5C">
        <w:rPr>
          <w:rFonts w:cs="Times New Roman"/>
          <w:color w:val="000000"/>
          <w:sz w:val="22"/>
          <w:szCs w:val="22"/>
        </w:rPr>
        <w:t>of</w:t>
      </w:r>
      <w:r w:rsidR="00C07480">
        <w:rPr>
          <w:rFonts w:cs="Times New Roman"/>
          <w:color w:val="000000"/>
          <w:sz w:val="22"/>
          <w:szCs w:val="22"/>
        </w:rPr>
        <w:t xml:space="preserve"> </w:t>
      </w:r>
      <w:r w:rsidRPr="00914F5C">
        <w:rPr>
          <w:rFonts w:cs="Times New Roman"/>
          <w:color w:val="000000"/>
          <w:sz w:val="22"/>
          <w:szCs w:val="22"/>
        </w:rPr>
        <w:t>the</w:t>
      </w:r>
      <w:r w:rsidR="00C07480">
        <w:rPr>
          <w:rFonts w:cs="Times New Roman"/>
          <w:color w:val="000000"/>
          <w:sz w:val="22"/>
          <w:szCs w:val="22"/>
        </w:rPr>
        <w:t xml:space="preserve"> </w:t>
      </w:r>
      <w:r w:rsidRPr="00914F5C">
        <w:rPr>
          <w:rFonts w:cs="Times New Roman"/>
          <w:color w:val="000000"/>
          <w:sz w:val="22"/>
          <w:szCs w:val="22"/>
        </w:rPr>
        <w:t>CIO,”</w:t>
      </w:r>
      <w:r w:rsidR="00C07480">
        <w:rPr>
          <w:rFonts w:cs="Times New Roman"/>
          <w:color w:val="000000"/>
          <w:sz w:val="22"/>
          <w:szCs w:val="22"/>
        </w:rPr>
        <w:t xml:space="preserve"> </w:t>
      </w:r>
      <w:r w:rsidR="004E4C91" w:rsidRPr="004E4C91">
        <w:rPr>
          <w:rFonts w:cs="Times New Roman"/>
          <w:b/>
          <w:bCs/>
          <w:color w:val="000000"/>
          <w:sz w:val="22"/>
          <w:szCs w:val="22"/>
        </w:rPr>
        <w:t>AS</w:t>
      </w:r>
      <w:r w:rsidR="004E4C91">
        <w:rPr>
          <w:rFonts w:cs="Times New Roman"/>
          <w:bCs/>
          <w:color w:val="000000"/>
          <w:sz w:val="22"/>
          <w:szCs w:val="22"/>
        </w:rPr>
        <w:t>, 166-175</w:t>
      </w:r>
    </w:p>
    <w:p w14:paraId="7C6CE63E" w14:textId="68BB784B" w:rsidR="00EE383C" w:rsidRPr="004E4C91"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Morgan,</w:t>
      </w:r>
      <w:r w:rsidR="00C07480">
        <w:rPr>
          <w:rFonts w:cs="Times New Roman"/>
          <w:color w:val="000000"/>
          <w:sz w:val="22"/>
          <w:szCs w:val="22"/>
        </w:rPr>
        <w:t xml:space="preserve"> </w:t>
      </w:r>
      <w:r w:rsidRPr="00914F5C">
        <w:rPr>
          <w:rFonts w:cs="Times New Roman"/>
          <w:color w:val="000000"/>
          <w:sz w:val="22"/>
          <w:szCs w:val="22"/>
        </w:rPr>
        <w:t>“Women’s</w:t>
      </w:r>
      <w:r w:rsidR="00C07480">
        <w:rPr>
          <w:rFonts w:cs="Times New Roman"/>
          <w:color w:val="000000"/>
          <w:sz w:val="22"/>
          <w:szCs w:val="22"/>
        </w:rPr>
        <w:t xml:space="preserve"> </w:t>
      </w:r>
      <w:r w:rsidRPr="00914F5C">
        <w:rPr>
          <w:rFonts w:cs="Times New Roman"/>
          <w:color w:val="000000"/>
          <w:sz w:val="22"/>
          <w:szCs w:val="22"/>
        </w:rPr>
        <w:t>Sweat,”</w:t>
      </w:r>
      <w:r w:rsidR="00C07480">
        <w:rPr>
          <w:rFonts w:cs="Times New Roman"/>
          <w:color w:val="000000"/>
          <w:sz w:val="22"/>
          <w:szCs w:val="22"/>
        </w:rPr>
        <w:t xml:space="preserve"> </w:t>
      </w:r>
      <w:r w:rsidR="004E4C91" w:rsidRPr="004E4C91">
        <w:rPr>
          <w:rFonts w:cs="Times New Roman"/>
          <w:b/>
          <w:color w:val="000000"/>
          <w:sz w:val="22"/>
          <w:szCs w:val="22"/>
        </w:rPr>
        <w:t>AS</w:t>
      </w:r>
      <w:r w:rsidR="004E4C91">
        <w:rPr>
          <w:rFonts w:cs="Times New Roman"/>
          <w:color w:val="000000"/>
          <w:sz w:val="22"/>
          <w:szCs w:val="22"/>
        </w:rPr>
        <w:t>, 145-154</w:t>
      </w:r>
    </w:p>
    <w:p w14:paraId="5F04CE21" w14:textId="10AA0B1A" w:rsidR="00EE383C" w:rsidRPr="004E4C91" w:rsidRDefault="00EE383C" w:rsidP="00C07480">
      <w:pPr>
        <w:widowControl w:val="0"/>
        <w:autoSpaceDE w:val="0"/>
        <w:autoSpaceDN w:val="0"/>
        <w:adjustRightInd w:val="0"/>
        <w:rPr>
          <w:rFonts w:cs="Times New Roman"/>
          <w:color w:val="000000"/>
          <w:sz w:val="22"/>
          <w:szCs w:val="22"/>
        </w:rPr>
      </w:pPr>
      <w:proofErr w:type="spellStart"/>
      <w:r w:rsidRPr="00914F5C">
        <w:rPr>
          <w:rFonts w:cs="Times New Roman"/>
          <w:color w:val="000000"/>
          <w:sz w:val="22"/>
          <w:szCs w:val="22"/>
        </w:rPr>
        <w:t>Enstad</w:t>
      </w:r>
      <w:proofErr w:type="spellEnd"/>
      <w:r w:rsidRPr="00914F5C">
        <w:rPr>
          <w:rFonts w:cs="Times New Roman"/>
          <w:color w:val="000000"/>
          <w:sz w:val="22"/>
          <w:szCs w:val="22"/>
        </w:rPr>
        <w:t>,</w:t>
      </w:r>
      <w:r w:rsidR="00C07480">
        <w:rPr>
          <w:rFonts w:cs="Times New Roman"/>
          <w:color w:val="000000"/>
          <w:sz w:val="22"/>
          <w:szCs w:val="22"/>
        </w:rPr>
        <w:t xml:space="preserve"> </w:t>
      </w:r>
      <w:r w:rsidRPr="00914F5C">
        <w:rPr>
          <w:rFonts w:cs="Times New Roman"/>
          <w:color w:val="000000"/>
          <w:sz w:val="22"/>
          <w:szCs w:val="22"/>
        </w:rPr>
        <w:t>“Fashioning</w:t>
      </w:r>
      <w:r w:rsidR="00C07480">
        <w:rPr>
          <w:rFonts w:cs="Times New Roman"/>
          <w:color w:val="000000"/>
          <w:sz w:val="22"/>
          <w:szCs w:val="22"/>
        </w:rPr>
        <w:t xml:space="preserve"> </w:t>
      </w:r>
      <w:r w:rsidRPr="00914F5C">
        <w:rPr>
          <w:rFonts w:cs="Times New Roman"/>
          <w:color w:val="000000"/>
          <w:sz w:val="22"/>
          <w:szCs w:val="22"/>
        </w:rPr>
        <w:t>Political</w:t>
      </w:r>
      <w:r w:rsidR="00C07480">
        <w:rPr>
          <w:rFonts w:cs="Times New Roman"/>
          <w:color w:val="000000"/>
          <w:sz w:val="22"/>
          <w:szCs w:val="22"/>
        </w:rPr>
        <w:t xml:space="preserve"> </w:t>
      </w:r>
      <w:r w:rsidRPr="00914F5C">
        <w:rPr>
          <w:rFonts w:cs="Times New Roman"/>
          <w:color w:val="000000"/>
          <w:sz w:val="22"/>
          <w:szCs w:val="22"/>
        </w:rPr>
        <w:t>Subjectivities,”</w:t>
      </w:r>
      <w:r w:rsidR="00C07480">
        <w:rPr>
          <w:rFonts w:cs="Times New Roman"/>
          <w:color w:val="000000"/>
          <w:sz w:val="22"/>
          <w:szCs w:val="22"/>
        </w:rPr>
        <w:t xml:space="preserve"> </w:t>
      </w:r>
      <w:r w:rsidR="004E4C91">
        <w:rPr>
          <w:rFonts w:cs="Times New Roman"/>
          <w:b/>
          <w:bCs/>
          <w:color w:val="000000"/>
          <w:sz w:val="22"/>
          <w:szCs w:val="22"/>
        </w:rPr>
        <w:t>AS</w:t>
      </w:r>
      <w:r w:rsidR="004E4C91">
        <w:rPr>
          <w:rFonts w:cs="Times New Roman"/>
          <w:bCs/>
          <w:color w:val="000000"/>
          <w:sz w:val="22"/>
          <w:szCs w:val="22"/>
        </w:rPr>
        <w:t>, 155-165</w:t>
      </w:r>
    </w:p>
    <w:p w14:paraId="759E9104" w14:textId="592FAFF4" w:rsidR="00EE383C"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Johnson,</w:t>
      </w:r>
      <w:r w:rsidR="00C07480">
        <w:rPr>
          <w:rFonts w:cs="Times New Roman"/>
          <w:color w:val="000000"/>
          <w:sz w:val="22"/>
          <w:szCs w:val="22"/>
        </w:rPr>
        <w:t xml:space="preserve"> </w:t>
      </w:r>
      <w:r w:rsidRPr="00914F5C">
        <w:rPr>
          <w:rFonts w:cs="Times New Roman"/>
          <w:color w:val="000000"/>
          <w:sz w:val="22"/>
          <w:szCs w:val="22"/>
        </w:rPr>
        <w:t>“Domestic</w:t>
      </w:r>
      <w:r w:rsidR="00C07480">
        <w:rPr>
          <w:rFonts w:cs="Times New Roman"/>
          <w:color w:val="000000"/>
          <w:sz w:val="22"/>
          <w:szCs w:val="22"/>
        </w:rPr>
        <w:t xml:space="preserve"> </w:t>
      </w:r>
      <w:r w:rsidRPr="00914F5C">
        <w:rPr>
          <w:rFonts w:cs="Times New Roman"/>
          <w:color w:val="000000"/>
          <w:sz w:val="22"/>
          <w:szCs w:val="22"/>
        </w:rPr>
        <w:t>Life</w:t>
      </w:r>
      <w:r w:rsidR="00C07480">
        <w:rPr>
          <w:rFonts w:cs="Times New Roman"/>
          <w:color w:val="000000"/>
          <w:sz w:val="22"/>
          <w:szCs w:val="22"/>
        </w:rPr>
        <w:t xml:space="preserve"> </w:t>
      </w:r>
      <w:r w:rsidRPr="00914F5C">
        <w:rPr>
          <w:rFonts w:cs="Times New Roman"/>
          <w:color w:val="000000"/>
          <w:sz w:val="22"/>
          <w:szCs w:val="22"/>
        </w:rPr>
        <w:t>in</w:t>
      </w:r>
      <w:r w:rsidR="00C07480">
        <w:rPr>
          <w:rFonts w:cs="Times New Roman"/>
          <w:color w:val="000000"/>
          <w:sz w:val="22"/>
          <w:szCs w:val="22"/>
        </w:rPr>
        <w:t xml:space="preserve"> </w:t>
      </w:r>
      <w:r w:rsidRPr="00914F5C">
        <w:rPr>
          <w:rFonts w:cs="Times New Roman"/>
          <w:color w:val="000000"/>
          <w:sz w:val="22"/>
          <w:szCs w:val="22"/>
        </w:rPr>
        <w:t>the</w:t>
      </w:r>
      <w:r w:rsidR="00C07480">
        <w:rPr>
          <w:rFonts w:cs="Times New Roman"/>
          <w:color w:val="000000"/>
          <w:sz w:val="22"/>
          <w:szCs w:val="22"/>
        </w:rPr>
        <w:t xml:space="preserve"> </w:t>
      </w:r>
      <w:r w:rsidRPr="00914F5C">
        <w:rPr>
          <w:rFonts w:cs="Times New Roman"/>
          <w:color w:val="000000"/>
          <w:sz w:val="22"/>
          <w:szCs w:val="22"/>
        </w:rPr>
        <w:t>Diggings,”</w:t>
      </w:r>
      <w:r w:rsidR="00C07480">
        <w:rPr>
          <w:rFonts w:cs="Times New Roman"/>
          <w:color w:val="000000"/>
          <w:sz w:val="22"/>
          <w:szCs w:val="22"/>
        </w:rPr>
        <w:t xml:space="preserve"> </w:t>
      </w:r>
      <w:r w:rsidR="004E4C91" w:rsidRPr="004E4C91">
        <w:rPr>
          <w:rFonts w:cs="Times New Roman"/>
          <w:b/>
          <w:bCs/>
          <w:color w:val="000000"/>
          <w:sz w:val="22"/>
          <w:szCs w:val="22"/>
        </w:rPr>
        <w:t>AS</w:t>
      </w:r>
      <w:r w:rsidR="004E4C91">
        <w:rPr>
          <w:rFonts w:cs="Times New Roman"/>
          <w:bCs/>
          <w:color w:val="000000"/>
          <w:sz w:val="22"/>
          <w:szCs w:val="22"/>
        </w:rPr>
        <w:t>, 135-144</w:t>
      </w:r>
    </w:p>
    <w:p w14:paraId="270F7897" w14:textId="77777777" w:rsidR="00C07480" w:rsidRDefault="00C07480" w:rsidP="00C07480">
      <w:pPr>
        <w:widowControl w:val="0"/>
        <w:autoSpaceDE w:val="0"/>
        <w:autoSpaceDN w:val="0"/>
        <w:adjustRightInd w:val="0"/>
        <w:rPr>
          <w:rFonts w:cs="Times New Roman"/>
          <w:color w:val="000000"/>
          <w:sz w:val="22"/>
          <w:szCs w:val="22"/>
        </w:rPr>
      </w:pPr>
    </w:p>
    <w:p w14:paraId="5C88E490" w14:textId="6C5C15EA" w:rsidR="00EE383C" w:rsidRDefault="00EE383C" w:rsidP="00C07480">
      <w:pPr>
        <w:widowControl w:val="0"/>
        <w:autoSpaceDE w:val="0"/>
        <w:autoSpaceDN w:val="0"/>
        <w:adjustRightInd w:val="0"/>
        <w:rPr>
          <w:rFonts w:cs="Times New Roman"/>
          <w:b/>
          <w:color w:val="000000"/>
          <w:sz w:val="22"/>
          <w:szCs w:val="22"/>
        </w:rPr>
      </w:pPr>
      <w:r w:rsidRPr="00856343">
        <w:rPr>
          <w:rFonts w:cs="Times New Roman"/>
          <w:b/>
          <w:color w:val="000000"/>
          <w:sz w:val="22"/>
          <w:szCs w:val="22"/>
        </w:rPr>
        <w:t>Week</w:t>
      </w:r>
      <w:r w:rsidR="00C07480" w:rsidRPr="00856343">
        <w:rPr>
          <w:rFonts w:cs="Times New Roman"/>
          <w:b/>
          <w:color w:val="000000"/>
          <w:sz w:val="22"/>
          <w:szCs w:val="22"/>
        </w:rPr>
        <w:t xml:space="preserve"> 10</w:t>
      </w:r>
      <w:r w:rsidRPr="00856343">
        <w:rPr>
          <w:rFonts w:cs="Times New Roman"/>
          <w:b/>
          <w:color w:val="000000"/>
          <w:sz w:val="22"/>
          <w:szCs w:val="22"/>
        </w:rPr>
        <w:t>:</w:t>
      </w:r>
      <w:r w:rsidR="00C07480" w:rsidRPr="00856343">
        <w:rPr>
          <w:rFonts w:cs="Times New Roman"/>
          <w:b/>
          <w:color w:val="000000"/>
          <w:sz w:val="22"/>
          <w:szCs w:val="22"/>
        </w:rPr>
        <w:t xml:space="preserve"> </w:t>
      </w:r>
      <w:r w:rsidRPr="00856343">
        <w:rPr>
          <w:rFonts w:cs="Times New Roman"/>
          <w:b/>
          <w:color w:val="000000"/>
          <w:sz w:val="22"/>
          <w:szCs w:val="22"/>
        </w:rPr>
        <w:t>November</w:t>
      </w:r>
      <w:r w:rsidR="00C07480" w:rsidRPr="00856343">
        <w:rPr>
          <w:rFonts w:cs="Times New Roman"/>
          <w:b/>
          <w:color w:val="000000"/>
          <w:sz w:val="22"/>
          <w:szCs w:val="22"/>
        </w:rPr>
        <w:t xml:space="preserve"> </w:t>
      </w:r>
      <w:r w:rsidR="00E50259">
        <w:rPr>
          <w:rFonts w:cs="Times New Roman"/>
          <w:b/>
          <w:color w:val="000000"/>
          <w:sz w:val="22"/>
          <w:szCs w:val="22"/>
        </w:rPr>
        <w:t>4</w:t>
      </w:r>
      <w:r w:rsidR="00C07480" w:rsidRPr="00856343">
        <w:rPr>
          <w:rFonts w:cs="Times New Roman"/>
          <w:b/>
          <w:color w:val="000000"/>
          <w:sz w:val="22"/>
          <w:szCs w:val="22"/>
        </w:rPr>
        <w:t xml:space="preserve"> </w:t>
      </w:r>
      <w:r w:rsidRPr="00856343">
        <w:rPr>
          <w:rFonts w:cs="Times New Roman"/>
          <w:b/>
          <w:color w:val="000000"/>
          <w:sz w:val="22"/>
          <w:szCs w:val="22"/>
        </w:rPr>
        <w:t>–</w:t>
      </w:r>
      <w:r w:rsidR="00C07480" w:rsidRPr="00856343">
        <w:rPr>
          <w:rFonts w:cs="Times New Roman"/>
          <w:b/>
          <w:color w:val="000000"/>
          <w:sz w:val="22"/>
          <w:szCs w:val="22"/>
        </w:rPr>
        <w:t xml:space="preserve"> </w:t>
      </w:r>
      <w:r w:rsidRPr="00856343">
        <w:rPr>
          <w:rFonts w:cs="Times New Roman"/>
          <w:b/>
          <w:color w:val="000000"/>
          <w:sz w:val="22"/>
          <w:szCs w:val="22"/>
        </w:rPr>
        <w:t>Migration</w:t>
      </w:r>
      <w:r w:rsidR="00C07480" w:rsidRPr="00856343">
        <w:rPr>
          <w:rFonts w:cs="Times New Roman"/>
          <w:b/>
          <w:color w:val="000000"/>
          <w:sz w:val="22"/>
          <w:szCs w:val="22"/>
        </w:rPr>
        <w:t xml:space="preserve"> </w:t>
      </w:r>
      <w:r w:rsidRPr="00856343">
        <w:rPr>
          <w:rFonts w:cs="Times New Roman"/>
          <w:b/>
          <w:color w:val="000000"/>
          <w:sz w:val="22"/>
          <w:szCs w:val="22"/>
        </w:rPr>
        <w:t>and</w:t>
      </w:r>
      <w:r w:rsidR="00C07480" w:rsidRPr="00856343">
        <w:rPr>
          <w:rFonts w:cs="Times New Roman"/>
          <w:b/>
          <w:color w:val="000000"/>
          <w:sz w:val="22"/>
          <w:szCs w:val="22"/>
        </w:rPr>
        <w:t xml:space="preserve"> </w:t>
      </w:r>
      <w:r w:rsidRPr="00856343">
        <w:rPr>
          <w:rFonts w:cs="Times New Roman"/>
          <w:b/>
          <w:color w:val="000000"/>
          <w:sz w:val="22"/>
          <w:szCs w:val="22"/>
        </w:rPr>
        <w:t>Immigration</w:t>
      </w:r>
    </w:p>
    <w:p w14:paraId="2CD96686" w14:textId="508EF061" w:rsidR="006D744B" w:rsidRDefault="006D744B" w:rsidP="00C07480">
      <w:pPr>
        <w:widowControl w:val="0"/>
        <w:autoSpaceDE w:val="0"/>
        <w:autoSpaceDN w:val="0"/>
        <w:adjustRightInd w:val="0"/>
        <w:rPr>
          <w:rFonts w:cs="Times New Roman"/>
          <w:b/>
          <w:color w:val="000000"/>
          <w:sz w:val="22"/>
          <w:szCs w:val="22"/>
        </w:rPr>
      </w:pPr>
      <w:r w:rsidRPr="005A4BC0">
        <w:rPr>
          <w:rFonts w:cs="Times New Roman"/>
          <w:b/>
          <w:color w:val="000000"/>
          <w:sz w:val="22"/>
          <w:szCs w:val="22"/>
        </w:rPr>
        <w:t>For weekly reflection next time—What is your family’s migration/immigration narrative? Use Keywords and readings to tell your family’s story –</w:t>
      </w:r>
      <w:r w:rsidR="005A4BC0">
        <w:rPr>
          <w:rFonts w:cs="Times New Roman"/>
          <w:b/>
          <w:color w:val="000000"/>
          <w:sz w:val="22"/>
          <w:szCs w:val="22"/>
        </w:rPr>
        <w:t xml:space="preserve">it </w:t>
      </w:r>
      <w:r w:rsidRPr="005A4BC0">
        <w:rPr>
          <w:rFonts w:cs="Times New Roman"/>
          <w:b/>
          <w:color w:val="000000"/>
          <w:sz w:val="22"/>
          <w:szCs w:val="22"/>
        </w:rPr>
        <w:t>doesn’t have to</w:t>
      </w:r>
      <w:r w:rsidR="005A4BC0">
        <w:rPr>
          <w:rFonts w:cs="Times New Roman"/>
          <w:b/>
          <w:color w:val="000000"/>
          <w:sz w:val="22"/>
          <w:szCs w:val="22"/>
        </w:rPr>
        <w:t xml:space="preserve"> </w:t>
      </w:r>
      <w:r w:rsidRPr="005A4BC0">
        <w:rPr>
          <w:rFonts w:cs="Times New Roman"/>
          <w:b/>
          <w:color w:val="000000"/>
          <w:sz w:val="22"/>
          <w:szCs w:val="22"/>
        </w:rPr>
        <w:t>be accurate, more interested in how it came to be known to you.</w:t>
      </w:r>
    </w:p>
    <w:p w14:paraId="6D6EC976" w14:textId="16A8A750" w:rsidR="00E24E6A" w:rsidRPr="00856343" w:rsidRDefault="00E24E6A" w:rsidP="00C07480">
      <w:pPr>
        <w:widowControl w:val="0"/>
        <w:autoSpaceDE w:val="0"/>
        <w:autoSpaceDN w:val="0"/>
        <w:adjustRightInd w:val="0"/>
        <w:rPr>
          <w:rFonts w:cs="Times New Roman"/>
          <w:b/>
          <w:color w:val="000000"/>
          <w:sz w:val="22"/>
          <w:szCs w:val="22"/>
        </w:rPr>
      </w:pPr>
      <w:r w:rsidRPr="00E24E6A">
        <w:rPr>
          <w:rFonts w:cs="Times New Roman"/>
          <w:color w:val="000000"/>
          <w:sz w:val="22"/>
          <w:szCs w:val="22"/>
        </w:rPr>
        <w:t>“Migration,” “Immigration,”</w:t>
      </w:r>
      <w:r>
        <w:rPr>
          <w:rFonts w:cs="Times New Roman"/>
          <w:color w:val="000000"/>
          <w:sz w:val="22"/>
          <w:szCs w:val="22"/>
        </w:rPr>
        <w:t xml:space="preserve"> “Diaspora,” “Community,” </w:t>
      </w:r>
      <w:r>
        <w:rPr>
          <w:rFonts w:cs="Times New Roman"/>
          <w:b/>
          <w:color w:val="000000"/>
          <w:sz w:val="22"/>
          <w:szCs w:val="22"/>
        </w:rPr>
        <w:t>KACS</w:t>
      </w:r>
      <w:r w:rsidR="00962958">
        <w:rPr>
          <w:rFonts w:cs="Times New Roman"/>
          <w:b/>
          <w:color w:val="000000"/>
          <w:sz w:val="22"/>
          <w:szCs w:val="22"/>
        </w:rPr>
        <w:t xml:space="preserve"> </w:t>
      </w:r>
    </w:p>
    <w:p w14:paraId="60ED72FF" w14:textId="6161CF0C" w:rsidR="00EE383C"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Ngai,</w:t>
      </w:r>
      <w:r w:rsidR="00C07480">
        <w:rPr>
          <w:rFonts w:cs="Times New Roman"/>
          <w:color w:val="000000"/>
          <w:sz w:val="22"/>
          <w:szCs w:val="22"/>
        </w:rPr>
        <w:t xml:space="preserve"> </w:t>
      </w:r>
      <w:r w:rsidRPr="00914F5C">
        <w:rPr>
          <w:rFonts w:cs="Times New Roman"/>
          <w:color w:val="000000"/>
          <w:sz w:val="22"/>
          <w:szCs w:val="22"/>
        </w:rPr>
        <w:t>“The</w:t>
      </w:r>
      <w:r w:rsidR="00C07480">
        <w:rPr>
          <w:rFonts w:cs="Times New Roman"/>
          <w:color w:val="000000"/>
          <w:sz w:val="22"/>
          <w:szCs w:val="22"/>
        </w:rPr>
        <w:t xml:space="preserve"> Johnson</w:t>
      </w:r>
      <w:r w:rsidRPr="00914F5C">
        <w:rPr>
          <w:rFonts w:cs="Palatino Linotype"/>
          <w:color w:val="000000"/>
          <w:sz w:val="22"/>
          <w:szCs w:val="22"/>
        </w:rPr>
        <w:t>‐</w:t>
      </w:r>
      <w:r w:rsidRPr="00914F5C">
        <w:rPr>
          <w:rFonts w:cs="Times New Roman"/>
          <w:color w:val="000000"/>
          <w:sz w:val="22"/>
          <w:szCs w:val="22"/>
        </w:rPr>
        <w:t>Reed</w:t>
      </w:r>
      <w:r w:rsidR="00C07480">
        <w:rPr>
          <w:rFonts w:cs="Times New Roman"/>
          <w:color w:val="000000"/>
          <w:sz w:val="22"/>
          <w:szCs w:val="22"/>
        </w:rPr>
        <w:t xml:space="preserve"> </w:t>
      </w:r>
      <w:r w:rsidRPr="00914F5C">
        <w:rPr>
          <w:rFonts w:cs="Times New Roman"/>
          <w:color w:val="000000"/>
          <w:sz w:val="22"/>
          <w:szCs w:val="22"/>
        </w:rPr>
        <w:t>Act</w:t>
      </w:r>
      <w:r w:rsidR="00C07480">
        <w:rPr>
          <w:rFonts w:cs="Times New Roman"/>
          <w:color w:val="000000"/>
          <w:sz w:val="22"/>
          <w:szCs w:val="22"/>
        </w:rPr>
        <w:t xml:space="preserve"> </w:t>
      </w:r>
      <w:r w:rsidRPr="00914F5C">
        <w:rPr>
          <w:rFonts w:cs="Times New Roman"/>
          <w:color w:val="000000"/>
          <w:sz w:val="22"/>
          <w:szCs w:val="22"/>
        </w:rPr>
        <w:t>of</w:t>
      </w:r>
      <w:r w:rsidR="00C07480">
        <w:rPr>
          <w:rFonts w:cs="Times New Roman"/>
          <w:color w:val="000000"/>
          <w:sz w:val="22"/>
          <w:szCs w:val="22"/>
        </w:rPr>
        <w:t xml:space="preserve"> </w:t>
      </w:r>
      <w:r w:rsidRPr="00914F5C">
        <w:rPr>
          <w:rFonts w:cs="Times New Roman"/>
          <w:color w:val="000000"/>
          <w:sz w:val="22"/>
          <w:szCs w:val="22"/>
        </w:rPr>
        <w:t>1924,”</w:t>
      </w:r>
      <w:r w:rsidR="00C07480">
        <w:rPr>
          <w:rFonts w:cs="Times New Roman"/>
          <w:color w:val="000000"/>
          <w:sz w:val="22"/>
          <w:szCs w:val="22"/>
        </w:rPr>
        <w:t xml:space="preserve"> </w:t>
      </w:r>
      <w:r w:rsidR="00F73DF9">
        <w:rPr>
          <w:rFonts w:cs="Times New Roman"/>
          <w:b/>
          <w:bCs/>
          <w:color w:val="000000"/>
          <w:sz w:val="22"/>
          <w:szCs w:val="22"/>
        </w:rPr>
        <w:t>AS, 69-77</w:t>
      </w:r>
    </w:p>
    <w:p w14:paraId="332069A6" w14:textId="0C6A84A1" w:rsidR="00EE383C" w:rsidRPr="005A4BC0" w:rsidRDefault="00EE383C" w:rsidP="00C07480">
      <w:pPr>
        <w:widowControl w:val="0"/>
        <w:autoSpaceDE w:val="0"/>
        <w:autoSpaceDN w:val="0"/>
        <w:adjustRightInd w:val="0"/>
        <w:rPr>
          <w:rFonts w:cs="Times New Roman"/>
          <w:color w:val="000000"/>
          <w:sz w:val="22"/>
          <w:szCs w:val="22"/>
        </w:rPr>
      </w:pPr>
      <w:r w:rsidRPr="005A4BC0">
        <w:rPr>
          <w:rFonts w:cs="Times New Roman"/>
          <w:color w:val="000000"/>
          <w:sz w:val="22"/>
          <w:szCs w:val="22"/>
        </w:rPr>
        <w:t>Edwards,</w:t>
      </w:r>
      <w:r w:rsidR="00C07480" w:rsidRPr="005A4BC0">
        <w:rPr>
          <w:rFonts w:cs="Times New Roman"/>
          <w:color w:val="000000"/>
          <w:sz w:val="22"/>
          <w:szCs w:val="22"/>
        </w:rPr>
        <w:t xml:space="preserve"> </w:t>
      </w:r>
      <w:r w:rsidRPr="005A4BC0">
        <w:rPr>
          <w:rFonts w:cs="Times New Roman"/>
          <w:color w:val="000000"/>
          <w:sz w:val="22"/>
          <w:szCs w:val="22"/>
        </w:rPr>
        <w:t>“The</w:t>
      </w:r>
      <w:r w:rsidR="00C07480" w:rsidRPr="005A4BC0">
        <w:rPr>
          <w:rFonts w:cs="Times New Roman"/>
          <w:color w:val="000000"/>
          <w:sz w:val="22"/>
          <w:szCs w:val="22"/>
        </w:rPr>
        <w:t xml:space="preserve"> </w:t>
      </w:r>
      <w:r w:rsidRPr="005A4BC0">
        <w:rPr>
          <w:rFonts w:cs="Times New Roman"/>
          <w:color w:val="000000"/>
          <w:sz w:val="22"/>
          <w:szCs w:val="22"/>
        </w:rPr>
        <w:t>Practice</w:t>
      </w:r>
      <w:r w:rsidR="00C07480" w:rsidRPr="005A4BC0">
        <w:rPr>
          <w:rFonts w:cs="Times New Roman"/>
          <w:color w:val="000000"/>
          <w:sz w:val="22"/>
          <w:szCs w:val="22"/>
        </w:rPr>
        <w:t xml:space="preserve"> </w:t>
      </w:r>
      <w:r w:rsidRPr="005A4BC0">
        <w:rPr>
          <w:rFonts w:cs="Times New Roman"/>
          <w:color w:val="000000"/>
          <w:sz w:val="22"/>
          <w:szCs w:val="22"/>
        </w:rPr>
        <w:t>of</w:t>
      </w:r>
      <w:r w:rsidR="00C07480" w:rsidRPr="005A4BC0">
        <w:rPr>
          <w:rFonts w:cs="Times New Roman"/>
          <w:color w:val="000000"/>
          <w:sz w:val="22"/>
          <w:szCs w:val="22"/>
        </w:rPr>
        <w:t xml:space="preserve"> </w:t>
      </w:r>
      <w:r w:rsidRPr="005A4BC0">
        <w:rPr>
          <w:rFonts w:cs="Times New Roman"/>
          <w:color w:val="000000"/>
          <w:sz w:val="22"/>
          <w:szCs w:val="22"/>
        </w:rPr>
        <w:t>Diaspora,”</w:t>
      </w:r>
      <w:r w:rsidR="00C07480" w:rsidRPr="005A4BC0">
        <w:rPr>
          <w:rFonts w:cs="Times New Roman"/>
          <w:color w:val="000000"/>
          <w:sz w:val="22"/>
          <w:szCs w:val="22"/>
        </w:rPr>
        <w:t xml:space="preserve"> </w:t>
      </w:r>
      <w:r w:rsidR="00F73DF9" w:rsidRPr="005A4BC0">
        <w:rPr>
          <w:rFonts w:cs="Times New Roman"/>
          <w:bCs/>
          <w:color w:val="000000"/>
          <w:sz w:val="22"/>
          <w:szCs w:val="22"/>
        </w:rPr>
        <w:t>AS, 33-40</w:t>
      </w:r>
    </w:p>
    <w:p w14:paraId="424227FC" w14:textId="0279B55E" w:rsidR="00EE383C" w:rsidRPr="00914F5C" w:rsidRDefault="00EE383C" w:rsidP="00C07480">
      <w:pPr>
        <w:widowControl w:val="0"/>
        <w:autoSpaceDE w:val="0"/>
        <w:autoSpaceDN w:val="0"/>
        <w:adjustRightInd w:val="0"/>
        <w:rPr>
          <w:rFonts w:cs="Times New Roman"/>
          <w:color w:val="000000"/>
          <w:sz w:val="22"/>
          <w:szCs w:val="22"/>
        </w:rPr>
      </w:pPr>
      <w:r w:rsidRPr="005A4BC0">
        <w:rPr>
          <w:rFonts w:cs="Times New Roman"/>
          <w:color w:val="000000"/>
          <w:sz w:val="22"/>
          <w:szCs w:val="22"/>
        </w:rPr>
        <w:t>Lowe,</w:t>
      </w:r>
      <w:r w:rsidR="00C07480" w:rsidRPr="005A4BC0">
        <w:rPr>
          <w:rFonts w:cs="Times New Roman"/>
          <w:color w:val="000000"/>
          <w:sz w:val="22"/>
          <w:szCs w:val="22"/>
        </w:rPr>
        <w:t xml:space="preserve"> </w:t>
      </w:r>
      <w:r w:rsidRPr="005A4BC0">
        <w:rPr>
          <w:rFonts w:cs="Times New Roman"/>
          <w:color w:val="000000"/>
          <w:sz w:val="22"/>
          <w:szCs w:val="22"/>
        </w:rPr>
        <w:t>“Work,</w:t>
      </w:r>
      <w:r w:rsidR="00C07480" w:rsidRPr="005A4BC0">
        <w:rPr>
          <w:rFonts w:cs="Times New Roman"/>
          <w:color w:val="000000"/>
          <w:sz w:val="22"/>
          <w:szCs w:val="22"/>
        </w:rPr>
        <w:t xml:space="preserve"> Immigration, </w:t>
      </w:r>
      <w:r w:rsidRPr="005A4BC0">
        <w:rPr>
          <w:rFonts w:cs="Times New Roman"/>
          <w:color w:val="000000"/>
          <w:sz w:val="22"/>
          <w:szCs w:val="22"/>
        </w:rPr>
        <w:t>Gender,</w:t>
      </w:r>
      <w:r w:rsidR="00C07480" w:rsidRPr="005A4BC0">
        <w:rPr>
          <w:rFonts w:cs="Times New Roman"/>
          <w:color w:val="000000"/>
          <w:sz w:val="22"/>
          <w:szCs w:val="22"/>
        </w:rPr>
        <w:t>”</w:t>
      </w:r>
      <w:r w:rsidR="0051265D" w:rsidRPr="005A4BC0">
        <w:rPr>
          <w:rFonts w:cs="Times New Roman"/>
          <w:color w:val="000000"/>
          <w:sz w:val="22"/>
          <w:szCs w:val="22"/>
        </w:rPr>
        <w:t xml:space="preserve"> </w:t>
      </w:r>
      <w:r w:rsidR="00F73DF9" w:rsidRPr="005A4BC0">
        <w:rPr>
          <w:rFonts w:cs="Times New Roman"/>
          <w:color w:val="000000"/>
          <w:sz w:val="22"/>
          <w:szCs w:val="22"/>
        </w:rPr>
        <w:t>AS, 177-184</w:t>
      </w:r>
      <w:r w:rsidR="00C32114" w:rsidRPr="005A4BC0">
        <w:rPr>
          <w:rFonts w:cs="Times New Roman"/>
          <w:color w:val="000000"/>
          <w:sz w:val="22"/>
          <w:szCs w:val="22"/>
        </w:rPr>
        <w:t xml:space="preserve"> cut</w:t>
      </w:r>
      <w:r w:rsidR="00C07480">
        <w:rPr>
          <w:rFonts w:cs="Times New Roman"/>
          <w:color w:val="000000"/>
          <w:sz w:val="22"/>
          <w:szCs w:val="22"/>
        </w:rPr>
        <w:t xml:space="preserve"> </w:t>
      </w:r>
    </w:p>
    <w:p w14:paraId="521ECAB7" w14:textId="0303F62A" w:rsidR="00EE383C"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Gutierrez,</w:t>
      </w:r>
      <w:r w:rsidR="00C07480">
        <w:rPr>
          <w:rFonts w:cs="Times New Roman"/>
          <w:color w:val="000000"/>
          <w:sz w:val="22"/>
          <w:szCs w:val="22"/>
        </w:rPr>
        <w:t xml:space="preserve"> </w:t>
      </w:r>
      <w:r w:rsidRPr="00914F5C">
        <w:rPr>
          <w:rFonts w:cs="Times New Roman"/>
          <w:color w:val="000000"/>
          <w:sz w:val="22"/>
          <w:szCs w:val="22"/>
        </w:rPr>
        <w:t>“Community,</w:t>
      </w:r>
      <w:r w:rsidR="00C07480">
        <w:rPr>
          <w:rFonts w:cs="Times New Roman"/>
          <w:color w:val="000000"/>
          <w:sz w:val="22"/>
          <w:szCs w:val="22"/>
        </w:rPr>
        <w:t xml:space="preserve"> </w:t>
      </w:r>
      <w:r w:rsidRPr="00914F5C">
        <w:rPr>
          <w:rFonts w:cs="Times New Roman"/>
          <w:color w:val="000000"/>
          <w:sz w:val="22"/>
          <w:szCs w:val="22"/>
        </w:rPr>
        <w:t>Patriarchy,</w:t>
      </w:r>
      <w:r w:rsidR="00C07480">
        <w:rPr>
          <w:rFonts w:cs="Times New Roman"/>
          <w:color w:val="000000"/>
          <w:sz w:val="22"/>
          <w:szCs w:val="22"/>
        </w:rPr>
        <w:t xml:space="preserve"> </w:t>
      </w:r>
      <w:r w:rsidRPr="00914F5C">
        <w:rPr>
          <w:rFonts w:cs="Times New Roman"/>
          <w:color w:val="000000"/>
          <w:sz w:val="22"/>
          <w:szCs w:val="22"/>
        </w:rPr>
        <w:t>and</w:t>
      </w:r>
      <w:r w:rsidR="00C07480">
        <w:rPr>
          <w:rFonts w:cs="Times New Roman"/>
          <w:color w:val="000000"/>
          <w:sz w:val="22"/>
          <w:szCs w:val="22"/>
        </w:rPr>
        <w:t xml:space="preserve"> </w:t>
      </w:r>
      <w:r w:rsidRPr="00914F5C">
        <w:rPr>
          <w:rFonts w:cs="Times New Roman"/>
          <w:color w:val="000000"/>
          <w:sz w:val="22"/>
          <w:szCs w:val="22"/>
        </w:rPr>
        <w:t>Individualism,”</w:t>
      </w:r>
      <w:r w:rsidR="00C07480">
        <w:rPr>
          <w:rFonts w:cs="Times New Roman"/>
          <w:color w:val="000000"/>
          <w:sz w:val="22"/>
          <w:szCs w:val="22"/>
        </w:rPr>
        <w:t xml:space="preserve"> </w:t>
      </w:r>
      <w:r w:rsidRPr="00914F5C">
        <w:rPr>
          <w:rFonts w:cs="Times New Roman"/>
          <w:b/>
          <w:bCs/>
          <w:color w:val="000000"/>
          <w:sz w:val="22"/>
          <w:szCs w:val="22"/>
        </w:rPr>
        <w:t>LAS</w:t>
      </w:r>
      <w:r w:rsidRPr="00914F5C">
        <w:rPr>
          <w:rFonts w:cs="Times New Roman"/>
          <w:color w:val="000000"/>
          <w:sz w:val="22"/>
          <w:szCs w:val="22"/>
        </w:rPr>
        <w:t>,</w:t>
      </w:r>
      <w:r w:rsidR="00C07480">
        <w:rPr>
          <w:rFonts w:cs="Times New Roman"/>
          <w:color w:val="000000"/>
          <w:sz w:val="22"/>
          <w:szCs w:val="22"/>
        </w:rPr>
        <w:t xml:space="preserve"> 353</w:t>
      </w:r>
      <w:r w:rsidRPr="00914F5C">
        <w:rPr>
          <w:rFonts w:cs="Palatino Linotype"/>
          <w:color w:val="000000"/>
          <w:sz w:val="22"/>
          <w:szCs w:val="22"/>
        </w:rPr>
        <w:t>‐</w:t>
      </w:r>
      <w:r w:rsidRPr="00914F5C">
        <w:rPr>
          <w:rFonts w:cs="Times New Roman"/>
          <w:color w:val="000000"/>
          <w:sz w:val="22"/>
          <w:szCs w:val="22"/>
        </w:rPr>
        <w:t>384</w:t>
      </w:r>
    </w:p>
    <w:p w14:paraId="5007691A" w14:textId="584264BB" w:rsidR="00EE383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Wong,</w:t>
      </w:r>
      <w:r w:rsidR="00C07480">
        <w:rPr>
          <w:rFonts w:cs="Times New Roman"/>
          <w:color w:val="000000"/>
          <w:sz w:val="22"/>
          <w:szCs w:val="22"/>
        </w:rPr>
        <w:t xml:space="preserve"> </w:t>
      </w:r>
      <w:r w:rsidRPr="00914F5C">
        <w:rPr>
          <w:rFonts w:cs="Times New Roman"/>
          <w:color w:val="000000"/>
          <w:sz w:val="22"/>
          <w:szCs w:val="22"/>
        </w:rPr>
        <w:t>“The</w:t>
      </w:r>
      <w:r w:rsidR="00C07480">
        <w:rPr>
          <w:rFonts w:cs="Times New Roman"/>
          <w:color w:val="000000"/>
          <w:sz w:val="22"/>
          <w:szCs w:val="22"/>
        </w:rPr>
        <w:t xml:space="preserve"> </w:t>
      </w:r>
      <w:r w:rsidRPr="00914F5C">
        <w:rPr>
          <w:rFonts w:cs="Times New Roman"/>
          <w:color w:val="000000"/>
          <w:sz w:val="22"/>
          <w:szCs w:val="22"/>
        </w:rPr>
        <w:t>Transformation</w:t>
      </w:r>
      <w:r w:rsidR="00C07480">
        <w:rPr>
          <w:rFonts w:cs="Times New Roman"/>
          <w:color w:val="000000"/>
          <w:sz w:val="22"/>
          <w:szCs w:val="22"/>
        </w:rPr>
        <w:t xml:space="preserve"> </w:t>
      </w:r>
      <w:r w:rsidRPr="00914F5C">
        <w:rPr>
          <w:rFonts w:cs="Times New Roman"/>
          <w:color w:val="000000"/>
          <w:sz w:val="22"/>
          <w:szCs w:val="22"/>
        </w:rPr>
        <w:t>of</w:t>
      </w:r>
      <w:r w:rsidR="00C07480">
        <w:rPr>
          <w:rFonts w:cs="Times New Roman"/>
          <w:color w:val="000000"/>
          <w:sz w:val="22"/>
          <w:szCs w:val="22"/>
        </w:rPr>
        <w:t xml:space="preserve"> </w:t>
      </w:r>
      <w:r w:rsidRPr="00914F5C">
        <w:rPr>
          <w:rFonts w:cs="Times New Roman"/>
          <w:color w:val="000000"/>
          <w:sz w:val="22"/>
          <w:szCs w:val="22"/>
        </w:rPr>
        <w:t>Culture,”</w:t>
      </w:r>
      <w:r w:rsidR="00C07480">
        <w:rPr>
          <w:rFonts w:cs="Times New Roman"/>
          <w:color w:val="000000"/>
          <w:sz w:val="22"/>
          <w:szCs w:val="22"/>
        </w:rPr>
        <w:t xml:space="preserve"> </w:t>
      </w:r>
      <w:r w:rsidRPr="00914F5C">
        <w:rPr>
          <w:rFonts w:cs="Times New Roman"/>
          <w:b/>
          <w:bCs/>
          <w:color w:val="000000"/>
          <w:sz w:val="22"/>
          <w:szCs w:val="22"/>
        </w:rPr>
        <w:t>LAS</w:t>
      </w:r>
      <w:r w:rsidRPr="00914F5C">
        <w:rPr>
          <w:rFonts w:cs="Times New Roman"/>
          <w:color w:val="000000"/>
          <w:sz w:val="22"/>
          <w:szCs w:val="22"/>
        </w:rPr>
        <w:t>,</w:t>
      </w:r>
      <w:r w:rsidR="00C07480">
        <w:rPr>
          <w:rFonts w:cs="Times New Roman"/>
          <w:color w:val="000000"/>
          <w:sz w:val="22"/>
          <w:szCs w:val="22"/>
        </w:rPr>
        <w:t xml:space="preserve"> 408</w:t>
      </w:r>
      <w:r w:rsidRPr="00914F5C">
        <w:rPr>
          <w:rFonts w:cs="Palatino Linotype"/>
          <w:color w:val="000000"/>
          <w:sz w:val="22"/>
          <w:szCs w:val="22"/>
        </w:rPr>
        <w:t>‐</w:t>
      </w:r>
      <w:r w:rsidRPr="00914F5C">
        <w:rPr>
          <w:rFonts w:cs="Times New Roman"/>
          <w:color w:val="000000"/>
          <w:sz w:val="22"/>
          <w:szCs w:val="22"/>
        </w:rPr>
        <w:t>439</w:t>
      </w:r>
    </w:p>
    <w:p w14:paraId="23A935F6" w14:textId="49A7D7B9" w:rsidR="00E24E6A" w:rsidRDefault="00E24E6A" w:rsidP="00C07480">
      <w:pPr>
        <w:widowControl w:val="0"/>
        <w:autoSpaceDE w:val="0"/>
        <w:autoSpaceDN w:val="0"/>
        <w:adjustRightInd w:val="0"/>
        <w:rPr>
          <w:rFonts w:cs="Times New Roman"/>
          <w:color w:val="000000"/>
          <w:sz w:val="22"/>
          <w:szCs w:val="22"/>
        </w:rPr>
      </w:pPr>
      <w:r>
        <w:rPr>
          <w:rFonts w:cs="Times New Roman"/>
          <w:color w:val="000000"/>
          <w:sz w:val="22"/>
          <w:szCs w:val="22"/>
        </w:rPr>
        <w:t>Samaras, “</w:t>
      </w:r>
      <w:proofErr w:type="spellStart"/>
      <w:r>
        <w:rPr>
          <w:rFonts w:cs="Times New Roman"/>
          <w:color w:val="000000"/>
          <w:sz w:val="22"/>
          <w:szCs w:val="22"/>
        </w:rPr>
        <w:t>Rebetiko</w:t>
      </w:r>
      <w:proofErr w:type="spellEnd"/>
      <w:r>
        <w:rPr>
          <w:rFonts w:cs="Times New Roman"/>
          <w:color w:val="000000"/>
          <w:sz w:val="22"/>
          <w:szCs w:val="22"/>
        </w:rPr>
        <w:t xml:space="preserve"> Psalm”</w:t>
      </w:r>
    </w:p>
    <w:p w14:paraId="27F55EF4" w14:textId="32726B44" w:rsidR="00E24E6A" w:rsidRDefault="005A4BC0" w:rsidP="00C07480">
      <w:pPr>
        <w:widowControl w:val="0"/>
        <w:autoSpaceDE w:val="0"/>
        <w:autoSpaceDN w:val="0"/>
        <w:adjustRightInd w:val="0"/>
        <w:rPr>
          <w:rFonts w:cs="Times New Roman"/>
          <w:color w:val="000000"/>
          <w:sz w:val="22"/>
          <w:szCs w:val="22"/>
        </w:rPr>
      </w:pPr>
      <w:hyperlink r:id="rId20" w:history="1">
        <w:r w:rsidR="00E24E6A" w:rsidRPr="00D67CB2">
          <w:rPr>
            <w:rStyle w:val="Hyperlink"/>
            <w:rFonts w:cs="Times New Roman"/>
            <w:sz w:val="22"/>
            <w:szCs w:val="22"/>
          </w:rPr>
          <w:t>http://www.worldliteraturetoday.org/2011/september/two-poems-audio-nicholas-samaras</w:t>
        </w:r>
      </w:hyperlink>
    </w:p>
    <w:p w14:paraId="061F3846" w14:textId="77777777" w:rsidR="00C07480" w:rsidRDefault="00C07480" w:rsidP="00C07480">
      <w:pPr>
        <w:widowControl w:val="0"/>
        <w:autoSpaceDE w:val="0"/>
        <w:autoSpaceDN w:val="0"/>
        <w:adjustRightInd w:val="0"/>
        <w:rPr>
          <w:rFonts w:cs="Times New Roman"/>
          <w:color w:val="000000"/>
          <w:sz w:val="22"/>
          <w:szCs w:val="22"/>
        </w:rPr>
      </w:pPr>
    </w:p>
    <w:p w14:paraId="0D3297BD" w14:textId="720CD67E" w:rsidR="00EE383C" w:rsidRDefault="00EE383C" w:rsidP="00C07480">
      <w:pPr>
        <w:widowControl w:val="0"/>
        <w:autoSpaceDE w:val="0"/>
        <w:autoSpaceDN w:val="0"/>
        <w:adjustRightInd w:val="0"/>
        <w:rPr>
          <w:rFonts w:cs="Times New Roman"/>
          <w:b/>
          <w:color w:val="000000"/>
          <w:sz w:val="22"/>
          <w:szCs w:val="22"/>
        </w:rPr>
      </w:pPr>
      <w:r w:rsidRPr="00856343">
        <w:rPr>
          <w:rFonts w:cs="Times New Roman"/>
          <w:b/>
          <w:color w:val="000000"/>
          <w:sz w:val="22"/>
          <w:szCs w:val="22"/>
        </w:rPr>
        <w:t>Week</w:t>
      </w:r>
      <w:r w:rsidR="00C07480" w:rsidRPr="00856343">
        <w:rPr>
          <w:rFonts w:cs="Times New Roman"/>
          <w:b/>
          <w:color w:val="000000"/>
          <w:sz w:val="22"/>
          <w:szCs w:val="22"/>
        </w:rPr>
        <w:t xml:space="preserve"> 11</w:t>
      </w:r>
      <w:r w:rsidRPr="00856343">
        <w:rPr>
          <w:rFonts w:cs="Times New Roman"/>
          <w:b/>
          <w:color w:val="000000"/>
          <w:sz w:val="22"/>
          <w:szCs w:val="22"/>
        </w:rPr>
        <w:t>:</w:t>
      </w:r>
      <w:r w:rsidR="00C07480" w:rsidRPr="00856343">
        <w:rPr>
          <w:rFonts w:cs="Times New Roman"/>
          <w:b/>
          <w:color w:val="000000"/>
          <w:sz w:val="22"/>
          <w:szCs w:val="22"/>
        </w:rPr>
        <w:t xml:space="preserve"> </w:t>
      </w:r>
      <w:r w:rsidRPr="00856343">
        <w:rPr>
          <w:rFonts w:cs="Times New Roman"/>
          <w:b/>
          <w:color w:val="000000"/>
          <w:sz w:val="22"/>
          <w:szCs w:val="22"/>
        </w:rPr>
        <w:t>November</w:t>
      </w:r>
      <w:r w:rsidR="00C07480" w:rsidRPr="00856343">
        <w:rPr>
          <w:rFonts w:cs="Times New Roman"/>
          <w:b/>
          <w:color w:val="000000"/>
          <w:sz w:val="22"/>
          <w:szCs w:val="22"/>
        </w:rPr>
        <w:t xml:space="preserve"> </w:t>
      </w:r>
      <w:r w:rsidR="00E50259">
        <w:rPr>
          <w:rFonts w:cs="Times New Roman"/>
          <w:b/>
          <w:color w:val="000000"/>
          <w:sz w:val="22"/>
          <w:szCs w:val="22"/>
        </w:rPr>
        <w:t>11</w:t>
      </w:r>
      <w:r w:rsidR="00C07480" w:rsidRPr="00856343">
        <w:rPr>
          <w:rFonts w:cs="Times New Roman"/>
          <w:b/>
          <w:color w:val="000000"/>
          <w:sz w:val="22"/>
          <w:szCs w:val="22"/>
        </w:rPr>
        <w:t xml:space="preserve"> </w:t>
      </w:r>
      <w:r w:rsidRPr="00856343">
        <w:rPr>
          <w:rFonts w:cs="Times New Roman"/>
          <w:b/>
          <w:color w:val="000000"/>
          <w:sz w:val="22"/>
          <w:szCs w:val="22"/>
        </w:rPr>
        <w:t>–</w:t>
      </w:r>
      <w:r w:rsidR="00C07480" w:rsidRPr="00856343">
        <w:rPr>
          <w:rFonts w:cs="Times New Roman"/>
          <w:b/>
          <w:color w:val="000000"/>
          <w:sz w:val="22"/>
          <w:szCs w:val="22"/>
        </w:rPr>
        <w:t xml:space="preserve"> </w:t>
      </w:r>
      <w:r w:rsidRPr="00856343">
        <w:rPr>
          <w:rFonts w:cs="Times New Roman"/>
          <w:b/>
          <w:color w:val="000000"/>
          <w:sz w:val="22"/>
          <w:szCs w:val="22"/>
        </w:rPr>
        <w:t>American</w:t>
      </w:r>
      <w:r w:rsidR="00C07480" w:rsidRPr="00856343">
        <w:rPr>
          <w:rFonts w:cs="Times New Roman"/>
          <w:b/>
          <w:color w:val="000000"/>
          <w:sz w:val="22"/>
          <w:szCs w:val="22"/>
        </w:rPr>
        <w:t xml:space="preserve"> </w:t>
      </w:r>
      <w:r w:rsidRPr="00856343">
        <w:rPr>
          <w:rFonts w:cs="Times New Roman"/>
          <w:b/>
          <w:color w:val="000000"/>
          <w:sz w:val="22"/>
          <w:szCs w:val="22"/>
        </w:rPr>
        <w:t>Exceptionalism</w:t>
      </w:r>
      <w:r w:rsidR="00C07480" w:rsidRPr="00856343">
        <w:rPr>
          <w:rFonts w:cs="Times New Roman"/>
          <w:b/>
          <w:color w:val="000000"/>
          <w:sz w:val="22"/>
          <w:szCs w:val="22"/>
        </w:rPr>
        <w:t xml:space="preserve"> </w:t>
      </w:r>
      <w:r w:rsidRPr="00856343">
        <w:rPr>
          <w:rFonts w:cs="Times New Roman"/>
          <w:b/>
          <w:color w:val="000000"/>
          <w:sz w:val="22"/>
          <w:szCs w:val="22"/>
        </w:rPr>
        <w:t>&amp;</w:t>
      </w:r>
      <w:r w:rsidR="00C07480" w:rsidRPr="00856343">
        <w:rPr>
          <w:rFonts w:cs="Times New Roman"/>
          <w:b/>
          <w:color w:val="000000"/>
          <w:sz w:val="22"/>
          <w:szCs w:val="22"/>
        </w:rPr>
        <w:t xml:space="preserve"> </w:t>
      </w:r>
      <w:r w:rsidRPr="00856343">
        <w:rPr>
          <w:rFonts w:cs="Times New Roman"/>
          <w:b/>
          <w:color w:val="000000"/>
          <w:sz w:val="22"/>
          <w:szCs w:val="22"/>
        </w:rPr>
        <w:t>Empire</w:t>
      </w:r>
    </w:p>
    <w:p w14:paraId="7ACE6A56" w14:textId="6706B929" w:rsidR="00ED2AFA" w:rsidRPr="004410F2" w:rsidRDefault="00ED2AFA" w:rsidP="00ED2AFA">
      <w:pPr>
        <w:widowControl w:val="0"/>
        <w:autoSpaceDE w:val="0"/>
        <w:autoSpaceDN w:val="0"/>
        <w:adjustRightInd w:val="0"/>
        <w:rPr>
          <w:rFonts w:cs="Times New Roman"/>
          <w:color w:val="000000"/>
          <w:sz w:val="22"/>
          <w:szCs w:val="22"/>
        </w:rPr>
      </w:pPr>
      <w:r>
        <w:rPr>
          <w:rFonts w:cs="Times New Roman"/>
          <w:color w:val="000000"/>
          <w:sz w:val="22"/>
          <w:szCs w:val="22"/>
        </w:rPr>
        <w:t>“Exceptionalism,” “Empire,”</w:t>
      </w:r>
      <w:r w:rsidR="005A4BC0">
        <w:rPr>
          <w:rFonts w:cs="Times New Roman"/>
          <w:color w:val="000000"/>
          <w:sz w:val="22"/>
          <w:szCs w:val="22"/>
        </w:rPr>
        <w:t xml:space="preserve"> “Economy”</w:t>
      </w:r>
      <w:r>
        <w:rPr>
          <w:rFonts w:cs="Times New Roman"/>
          <w:color w:val="000000"/>
          <w:sz w:val="22"/>
          <w:szCs w:val="22"/>
        </w:rPr>
        <w:t xml:space="preserve"> </w:t>
      </w:r>
      <w:r w:rsidRPr="00ED2AFA">
        <w:rPr>
          <w:rFonts w:cs="Times New Roman"/>
          <w:b/>
          <w:color w:val="000000"/>
          <w:sz w:val="22"/>
          <w:szCs w:val="22"/>
        </w:rPr>
        <w:t>KACS</w:t>
      </w:r>
      <w:r w:rsidR="00495030">
        <w:rPr>
          <w:rFonts w:cs="Times New Roman"/>
          <w:b/>
          <w:color w:val="000000"/>
          <w:sz w:val="22"/>
          <w:szCs w:val="22"/>
        </w:rPr>
        <w:t xml:space="preserve"> </w:t>
      </w:r>
    </w:p>
    <w:p w14:paraId="473B7E70" w14:textId="07FA4B1D" w:rsidR="00EE383C"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Gregg,</w:t>
      </w:r>
      <w:r w:rsidR="00C07480">
        <w:rPr>
          <w:rFonts w:cs="Times New Roman"/>
          <w:color w:val="000000"/>
          <w:sz w:val="22"/>
          <w:szCs w:val="22"/>
        </w:rPr>
        <w:t xml:space="preserve"> </w:t>
      </w:r>
      <w:r w:rsidRPr="00914F5C">
        <w:rPr>
          <w:rFonts w:cs="Times New Roman"/>
          <w:color w:val="000000"/>
          <w:sz w:val="22"/>
          <w:szCs w:val="22"/>
        </w:rPr>
        <w:t>“Apropos</w:t>
      </w:r>
      <w:r w:rsidR="00C07480">
        <w:rPr>
          <w:rFonts w:cs="Times New Roman"/>
          <w:color w:val="000000"/>
          <w:sz w:val="22"/>
          <w:szCs w:val="22"/>
        </w:rPr>
        <w:t xml:space="preserve"> </w:t>
      </w:r>
      <w:r w:rsidRPr="00914F5C">
        <w:rPr>
          <w:rFonts w:cs="Times New Roman"/>
          <w:color w:val="000000"/>
          <w:sz w:val="22"/>
          <w:szCs w:val="22"/>
        </w:rPr>
        <w:t>Exceptionalism”</w:t>
      </w:r>
      <w:r w:rsidR="00C07480">
        <w:rPr>
          <w:rFonts w:cs="Times New Roman"/>
          <w:color w:val="000000"/>
          <w:sz w:val="22"/>
          <w:szCs w:val="22"/>
        </w:rPr>
        <w:t xml:space="preserve"> </w:t>
      </w:r>
      <w:r w:rsidRPr="00914F5C">
        <w:rPr>
          <w:rFonts w:cs="Times New Roman"/>
          <w:color w:val="000000"/>
          <w:sz w:val="22"/>
          <w:szCs w:val="22"/>
        </w:rPr>
        <w:t>(</w:t>
      </w:r>
      <w:r w:rsidR="00856343">
        <w:rPr>
          <w:rFonts w:cs="Times New Roman"/>
          <w:b/>
          <w:color w:val="000000"/>
          <w:sz w:val="22"/>
          <w:szCs w:val="22"/>
        </w:rPr>
        <w:t>BB</w:t>
      </w:r>
      <w:r w:rsidRPr="00914F5C">
        <w:rPr>
          <w:rFonts w:cs="Times New Roman"/>
          <w:color w:val="000000"/>
          <w:sz w:val="22"/>
          <w:szCs w:val="22"/>
        </w:rPr>
        <w:t>)</w:t>
      </w:r>
      <w:r w:rsidR="003A0ACB">
        <w:rPr>
          <w:rFonts w:cs="Times New Roman"/>
          <w:color w:val="000000"/>
          <w:sz w:val="22"/>
          <w:szCs w:val="22"/>
        </w:rPr>
        <w:t xml:space="preserve"> </w:t>
      </w:r>
    </w:p>
    <w:p w14:paraId="1A4C298E" w14:textId="11D9333B" w:rsidR="00EE383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Kaplan,</w:t>
      </w:r>
      <w:r w:rsidR="00C07480">
        <w:rPr>
          <w:rFonts w:cs="Times New Roman"/>
          <w:color w:val="000000"/>
          <w:sz w:val="22"/>
          <w:szCs w:val="22"/>
        </w:rPr>
        <w:t xml:space="preserve"> </w:t>
      </w:r>
      <w:r w:rsidRPr="00914F5C">
        <w:rPr>
          <w:rFonts w:cs="Times New Roman"/>
          <w:color w:val="000000"/>
          <w:sz w:val="22"/>
          <w:szCs w:val="22"/>
        </w:rPr>
        <w:t>“Left</w:t>
      </w:r>
      <w:r w:rsidR="00C07480">
        <w:rPr>
          <w:rFonts w:cs="Times New Roman"/>
          <w:color w:val="000000"/>
          <w:sz w:val="22"/>
          <w:szCs w:val="22"/>
        </w:rPr>
        <w:t xml:space="preserve"> </w:t>
      </w:r>
      <w:r w:rsidRPr="00914F5C">
        <w:rPr>
          <w:rFonts w:cs="Times New Roman"/>
          <w:color w:val="000000"/>
          <w:sz w:val="22"/>
          <w:szCs w:val="22"/>
        </w:rPr>
        <w:t>Alone</w:t>
      </w:r>
      <w:r w:rsidR="00C07480">
        <w:rPr>
          <w:rFonts w:cs="Times New Roman"/>
          <w:color w:val="000000"/>
          <w:sz w:val="22"/>
          <w:szCs w:val="22"/>
        </w:rPr>
        <w:t xml:space="preserve"> </w:t>
      </w:r>
      <w:r w:rsidRPr="00914F5C">
        <w:rPr>
          <w:rFonts w:cs="Times New Roman"/>
          <w:color w:val="000000"/>
          <w:sz w:val="22"/>
          <w:szCs w:val="22"/>
        </w:rPr>
        <w:t>with</w:t>
      </w:r>
      <w:r w:rsidR="00C07480">
        <w:rPr>
          <w:rFonts w:cs="Times New Roman"/>
          <w:color w:val="000000"/>
          <w:sz w:val="22"/>
          <w:szCs w:val="22"/>
        </w:rPr>
        <w:t xml:space="preserve"> </w:t>
      </w:r>
      <w:r w:rsidRPr="00914F5C">
        <w:rPr>
          <w:rFonts w:cs="Times New Roman"/>
          <w:color w:val="000000"/>
          <w:sz w:val="22"/>
          <w:szCs w:val="22"/>
        </w:rPr>
        <w:t>America”</w:t>
      </w:r>
      <w:r w:rsidR="00C07480">
        <w:rPr>
          <w:rFonts w:cs="Times New Roman"/>
          <w:color w:val="000000"/>
          <w:sz w:val="22"/>
          <w:szCs w:val="22"/>
        </w:rPr>
        <w:t xml:space="preserve"> </w:t>
      </w:r>
      <w:r w:rsidRPr="00914F5C">
        <w:rPr>
          <w:rFonts w:cs="Times New Roman"/>
          <w:color w:val="000000"/>
          <w:sz w:val="22"/>
          <w:szCs w:val="22"/>
        </w:rPr>
        <w:t>(</w:t>
      </w:r>
      <w:r w:rsidR="00856343">
        <w:rPr>
          <w:rFonts w:cs="Times New Roman"/>
          <w:b/>
          <w:color w:val="000000"/>
          <w:sz w:val="22"/>
          <w:szCs w:val="22"/>
        </w:rPr>
        <w:t>BB</w:t>
      </w:r>
      <w:r w:rsidRPr="00914F5C">
        <w:rPr>
          <w:rFonts w:cs="Times New Roman"/>
          <w:color w:val="000000"/>
          <w:sz w:val="22"/>
          <w:szCs w:val="22"/>
        </w:rPr>
        <w:t>)</w:t>
      </w:r>
    </w:p>
    <w:p w14:paraId="27C87CB3" w14:textId="3EDF6638" w:rsidR="00600121" w:rsidRDefault="00600121" w:rsidP="00C07480">
      <w:pPr>
        <w:widowControl w:val="0"/>
        <w:autoSpaceDE w:val="0"/>
        <w:autoSpaceDN w:val="0"/>
        <w:adjustRightInd w:val="0"/>
        <w:rPr>
          <w:rFonts w:cs="Times New Roman"/>
          <w:b/>
          <w:color w:val="000000"/>
          <w:sz w:val="22"/>
          <w:szCs w:val="22"/>
        </w:rPr>
      </w:pPr>
      <w:proofErr w:type="spellStart"/>
      <w:r>
        <w:rPr>
          <w:rFonts w:cs="Times New Roman"/>
          <w:color w:val="000000"/>
          <w:sz w:val="22"/>
          <w:szCs w:val="22"/>
        </w:rPr>
        <w:t>Spanos</w:t>
      </w:r>
      <w:proofErr w:type="spellEnd"/>
      <w:r>
        <w:rPr>
          <w:rFonts w:cs="Times New Roman"/>
          <w:color w:val="000000"/>
          <w:sz w:val="22"/>
          <w:szCs w:val="22"/>
        </w:rPr>
        <w:t xml:space="preserve">, </w:t>
      </w:r>
      <w:r w:rsidR="004B604B">
        <w:rPr>
          <w:rFonts w:cs="Times New Roman"/>
          <w:color w:val="000000"/>
          <w:sz w:val="22"/>
          <w:szCs w:val="22"/>
        </w:rPr>
        <w:t>“</w:t>
      </w:r>
      <w:r w:rsidR="004B604B" w:rsidRPr="004B604B">
        <w:rPr>
          <w:rFonts w:cs="Times New Roman"/>
          <w:color w:val="000000"/>
          <w:sz w:val="22"/>
          <w:szCs w:val="22"/>
        </w:rPr>
        <w:t>Redeemer Nation and Apocalypse: </w:t>
      </w:r>
      <w:r w:rsidR="00E24E6A">
        <w:rPr>
          <w:rFonts w:cs="Times New Roman"/>
          <w:color w:val="000000"/>
          <w:sz w:val="22"/>
          <w:szCs w:val="22"/>
        </w:rPr>
        <w:t>Thinking the Exceptionalism of </w:t>
      </w:r>
      <w:r w:rsidR="004B604B" w:rsidRPr="004B604B">
        <w:rPr>
          <w:rFonts w:cs="Times New Roman"/>
          <w:color w:val="000000"/>
          <w:sz w:val="22"/>
          <w:szCs w:val="22"/>
        </w:rPr>
        <w:t>American Exceptionalism</w:t>
      </w:r>
      <w:r w:rsidR="004B604B">
        <w:rPr>
          <w:rFonts w:cs="Times New Roman"/>
          <w:color w:val="000000"/>
          <w:sz w:val="22"/>
          <w:szCs w:val="22"/>
        </w:rPr>
        <w:t>” (</w:t>
      </w:r>
      <w:r w:rsidR="004B604B" w:rsidRPr="004B604B">
        <w:rPr>
          <w:rFonts w:cs="Times New Roman"/>
          <w:b/>
          <w:color w:val="000000"/>
          <w:sz w:val="22"/>
          <w:szCs w:val="22"/>
        </w:rPr>
        <w:t>BB</w:t>
      </w:r>
      <w:r w:rsidR="004B604B">
        <w:rPr>
          <w:rFonts w:cs="Times New Roman"/>
          <w:b/>
          <w:color w:val="000000"/>
          <w:sz w:val="22"/>
          <w:szCs w:val="22"/>
        </w:rPr>
        <w:t>)</w:t>
      </w:r>
    </w:p>
    <w:p w14:paraId="343668C9" w14:textId="77777777" w:rsidR="00C07480" w:rsidRDefault="00C07480" w:rsidP="00C07480">
      <w:pPr>
        <w:widowControl w:val="0"/>
        <w:autoSpaceDE w:val="0"/>
        <w:autoSpaceDN w:val="0"/>
        <w:adjustRightInd w:val="0"/>
        <w:rPr>
          <w:rFonts w:cs="Times New Roman"/>
          <w:color w:val="000000"/>
          <w:sz w:val="22"/>
          <w:szCs w:val="22"/>
        </w:rPr>
      </w:pPr>
    </w:p>
    <w:p w14:paraId="35397D06" w14:textId="1ED9B620" w:rsidR="00EE383C" w:rsidRPr="007D215D" w:rsidRDefault="00EE383C" w:rsidP="00C07480">
      <w:pPr>
        <w:widowControl w:val="0"/>
        <w:autoSpaceDE w:val="0"/>
        <w:autoSpaceDN w:val="0"/>
        <w:adjustRightInd w:val="0"/>
        <w:rPr>
          <w:rFonts w:cs="Times New Roman"/>
          <w:b/>
          <w:color w:val="000000"/>
          <w:sz w:val="22"/>
          <w:szCs w:val="22"/>
        </w:rPr>
      </w:pPr>
      <w:r w:rsidRPr="00856343">
        <w:rPr>
          <w:rFonts w:cs="Times New Roman"/>
          <w:b/>
          <w:color w:val="000000"/>
          <w:sz w:val="22"/>
          <w:szCs w:val="22"/>
        </w:rPr>
        <w:t>Week</w:t>
      </w:r>
      <w:r w:rsidR="00C07480" w:rsidRPr="00856343">
        <w:rPr>
          <w:rFonts w:cs="Times New Roman"/>
          <w:b/>
          <w:color w:val="000000"/>
          <w:sz w:val="22"/>
          <w:szCs w:val="22"/>
        </w:rPr>
        <w:t xml:space="preserve"> 12</w:t>
      </w:r>
      <w:r w:rsidRPr="00856343">
        <w:rPr>
          <w:rFonts w:cs="Times New Roman"/>
          <w:b/>
          <w:color w:val="000000"/>
          <w:sz w:val="22"/>
          <w:szCs w:val="22"/>
        </w:rPr>
        <w:t>:</w:t>
      </w:r>
      <w:r w:rsidR="00C07480" w:rsidRPr="00856343">
        <w:rPr>
          <w:rFonts w:cs="Times New Roman"/>
          <w:b/>
          <w:color w:val="000000"/>
          <w:sz w:val="22"/>
          <w:szCs w:val="22"/>
        </w:rPr>
        <w:t xml:space="preserve"> </w:t>
      </w:r>
      <w:r w:rsidRPr="00856343">
        <w:rPr>
          <w:rFonts w:cs="Times New Roman"/>
          <w:b/>
          <w:color w:val="000000"/>
          <w:sz w:val="22"/>
          <w:szCs w:val="22"/>
        </w:rPr>
        <w:t>November</w:t>
      </w:r>
      <w:r w:rsidR="00C07480" w:rsidRPr="00856343">
        <w:rPr>
          <w:rFonts w:cs="Times New Roman"/>
          <w:b/>
          <w:color w:val="000000"/>
          <w:sz w:val="22"/>
          <w:szCs w:val="22"/>
        </w:rPr>
        <w:t xml:space="preserve"> </w:t>
      </w:r>
      <w:r w:rsidRPr="00856343">
        <w:rPr>
          <w:rFonts w:cs="Times New Roman"/>
          <w:b/>
          <w:color w:val="000000"/>
          <w:sz w:val="22"/>
          <w:szCs w:val="22"/>
        </w:rPr>
        <w:t>1</w:t>
      </w:r>
      <w:r w:rsidR="00E50259">
        <w:rPr>
          <w:rFonts w:cs="Times New Roman"/>
          <w:b/>
          <w:color w:val="000000"/>
          <w:sz w:val="22"/>
          <w:szCs w:val="22"/>
        </w:rPr>
        <w:t>8</w:t>
      </w:r>
      <w:r w:rsidR="00C07480" w:rsidRPr="00856343">
        <w:rPr>
          <w:rFonts w:cs="Times New Roman"/>
          <w:b/>
          <w:color w:val="000000"/>
          <w:sz w:val="22"/>
          <w:szCs w:val="22"/>
        </w:rPr>
        <w:t xml:space="preserve"> </w:t>
      </w:r>
      <w:r w:rsidRPr="00856343">
        <w:rPr>
          <w:rFonts w:cs="Times New Roman"/>
          <w:b/>
          <w:color w:val="000000"/>
          <w:sz w:val="22"/>
          <w:szCs w:val="22"/>
        </w:rPr>
        <w:t>–</w:t>
      </w:r>
      <w:r w:rsidR="00C07480" w:rsidRPr="00856343">
        <w:rPr>
          <w:rFonts w:cs="Times New Roman"/>
          <w:b/>
          <w:color w:val="000000"/>
          <w:sz w:val="22"/>
          <w:szCs w:val="22"/>
        </w:rPr>
        <w:t xml:space="preserve"> </w:t>
      </w:r>
      <w:r w:rsidRPr="00856343">
        <w:rPr>
          <w:rFonts w:cs="Times New Roman"/>
          <w:b/>
          <w:color w:val="000000"/>
          <w:sz w:val="22"/>
          <w:szCs w:val="22"/>
        </w:rPr>
        <w:t>Internationalizing</w:t>
      </w:r>
      <w:r w:rsidR="00C07480" w:rsidRPr="00856343">
        <w:rPr>
          <w:rFonts w:cs="Times New Roman"/>
          <w:b/>
          <w:color w:val="000000"/>
          <w:sz w:val="22"/>
          <w:szCs w:val="22"/>
        </w:rPr>
        <w:t xml:space="preserve"> </w:t>
      </w:r>
      <w:r w:rsidRPr="00856343">
        <w:rPr>
          <w:rFonts w:cs="Times New Roman"/>
          <w:b/>
          <w:color w:val="000000"/>
          <w:sz w:val="22"/>
          <w:szCs w:val="22"/>
        </w:rPr>
        <w:t>American</w:t>
      </w:r>
      <w:r w:rsidR="00C07480" w:rsidRPr="00856343">
        <w:rPr>
          <w:rFonts w:cs="Times New Roman"/>
          <w:b/>
          <w:color w:val="000000"/>
          <w:sz w:val="22"/>
          <w:szCs w:val="22"/>
        </w:rPr>
        <w:t xml:space="preserve"> </w:t>
      </w:r>
      <w:r w:rsidRPr="00856343">
        <w:rPr>
          <w:rFonts w:cs="Times New Roman"/>
          <w:b/>
          <w:color w:val="000000"/>
          <w:sz w:val="22"/>
          <w:szCs w:val="22"/>
        </w:rPr>
        <w:t>Studies</w:t>
      </w:r>
    </w:p>
    <w:p w14:paraId="1480682A" w14:textId="310DB9A0" w:rsidR="00EE383C"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Saldivar,</w:t>
      </w:r>
      <w:r w:rsidR="00C07480">
        <w:rPr>
          <w:rFonts w:cs="Times New Roman"/>
          <w:color w:val="000000"/>
          <w:sz w:val="22"/>
          <w:szCs w:val="22"/>
        </w:rPr>
        <w:t xml:space="preserve"> </w:t>
      </w:r>
      <w:r w:rsidRPr="00914F5C">
        <w:rPr>
          <w:rFonts w:cs="Times New Roman"/>
          <w:color w:val="000000"/>
          <w:sz w:val="22"/>
          <w:szCs w:val="22"/>
        </w:rPr>
        <w:t>“</w:t>
      </w:r>
      <w:proofErr w:type="spellStart"/>
      <w:r w:rsidRPr="00914F5C">
        <w:rPr>
          <w:rFonts w:cs="Times New Roman"/>
          <w:color w:val="000000"/>
          <w:sz w:val="22"/>
          <w:szCs w:val="22"/>
        </w:rPr>
        <w:t>Neustra</w:t>
      </w:r>
      <w:proofErr w:type="spellEnd"/>
      <w:r w:rsidR="00C07480">
        <w:rPr>
          <w:rFonts w:cs="Times New Roman"/>
          <w:color w:val="000000"/>
          <w:sz w:val="22"/>
          <w:szCs w:val="22"/>
        </w:rPr>
        <w:t xml:space="preserve"> </w:t>
      </w:r>
      <w:r w:rsidRPr="00914F5C">
        <w:rPr>
          <w:rFonts w:cs="Times New Roman"/>
          <w:color w:val="000000"/>
          <w:sz w:val="22"/>
          <w:szCs w:val="22"/>
        </w:rPr>
        <w:t>America’s</w:t>
      </w:r>
      <w:r w:rsidR="00C07480">
        <w:rPr>
          <w:rFonts w:cs="Times New Roman"/>
          <w:color w:val="000000"/>
          <w:sz w:val="22"/>
          <w:szCs w:val="22"/>
        </w:rPr>
        <w:t xml:space="preserve"> </w:t>
      </w:r>
      <w:r w:rsidRPr="00914F5C">
        <w:rPr>
          <w:rFonts w:cs="Times New Roman"/>
          <w:color w:val="000000"/>
          <w:sz w:val="22"/>
          <w:szCs w:val="22"/>
        </w:rPr>
        <w:t>Borders,”</w:t>
      </w:r>
      <w:r w:rsidR="00C07480">
        <w:rPr>
          <w:rFonts w:cs="Times New Roman"/>
          <w:color w:val="000000"/>
          <w:sz w:val="22"/>
          <w:szCs w:val="22"/>
        </w:rPr>
        <w:t xml:space="preserve"> </w:t>
      </w:r>
      <w:r w:rsidRPr="00914F5C">
        <w:rPr>
          <w:rFonts w:cs="Times New Roman"/>
          <w:b/>
          <w:bCs/>
          <w:color w:val="000000"/>
          <w:sz w:val="22"/>
          <w:szCs w:val="22"/>
        </w:rPr>
        <w:t>AS</w:t>
      </w:r>
      <w:r w:rsidRPr="00914F5C">
        <w:rPr>
          <w:rFonts w:cs="Times New Roman"/>
          <w:color w:val="000000"/>
          <w:sz w:val="22"/>
          <w:szCs w:val="22"/>
        </w:rPr>
        <w:t>,</w:t>
      </w:r>
      <w:r w:rsidR="00C07480">
        <w:rPr>
          <w:rFonts w:cs="Times New Roman"/>
          <w:color w:val="000000"/>
          <w:sz w:val="22"/>
          <w:szCs w:val="22"/>
        </w:rPr>
        <w:t xml:space="preserve"> </w:t>
      </w:r>
      <w:r w:rsidR="00CD56EE">
        <w:rPr>
          <w:rFonts w:cs="Times New Roman"/>
          <w:color w:val="000000"/>
          <w:sz w:val="22"/>
          <w:szCs w:val="22"/>
        </w:rPr>
        <w:t>26</w:t>
      </w:r>
      <w:r w:rsidRPr="00914F5C">
        <w:rPr>
          <w:rFonts w:cs="Palatino Linotype"/>
          <w:color w:val="000000"/>
          <w:sz w:val="22"/>
          <w:szCs w:val="22"/>
        </w:rPr>
        <w:t>‐</w:t>
      </w:r>
      <w:r w:rsidRPr="00914F5C">
        <w:rPr>
          <w:rFonts w:cs="Times New Roman"/>
          <w:color w:val="000000"/>
          <w:sz w:val="22"/>
          <w:szCs w:val="22"/>
        </w:rPr>
        <w:t>32</w:t>
      </w:r>
    </w:p>
    <w:p w14:paraId="36644621" w14:textId="4551E802" w:rsidR="00EE383C"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OAH,</w:t>
      </w:r>
      <w:r w:rsidR="00C07480">
        <w:rPr>
          <w:rFonts w:cs="Times New Roman"/>
          <w:color w:val="000000"/>
          <w:sz w:val="22"/>
          <w:szCs w:val="22"/>
        </w:rPr>
        <w:t xml:space="preserve"> </w:t>
      </w:r>
      <w:r w:rsidRPr="00914F5C">
        <w:rPr>
          <w:rFonts w:cs="Times New Roman"/>
          <w:color w:val="000000"/>
          <w:sz w:val="22"/>
          <w:szCs w:val="22"/>
        </w:rPr>
        <w:t>“Internationalizing</w:t>
      </w:r>
      <w:r w:rsidR="00C07480">
        <w:rPr>
          <w:rFonts w:cs="Times New Roman"/>
          <w:color w:val="000000"/>
          <w:sz w:val="22"/>
          <w:szCs w:val="22"/>
        </w:rPr>
        <w:t xml:space="preserve"> </w:t>
      </w:r>
      <w:r w:rsidRPr="00914F5C">
        <w:rPr>
          <w:rFonts w:cs="Times New Roman"/>
          <w:color w:val="000000"/>
          <w:sz w:val="22"/>
          <w:szCs w:val="22"/>
        </w:rPr>
        <w:t>American</w:t>
      </w:r>
      <w:r w:rsidR="00C07480">
        <w:rPr>
          <w:rFonts w:cs="Times New Roman"/>
          <w:color w:val="000000"/>
          <w:sz w:val="22"/>
          <w:szCs w:val="22"/>
        </w:rPr>
        <w:t xml:space="preserve"> </w:t>
      </w:r>
      <w:r w:rsidRPr="00914F5C">
        <w:rPr>
          <w:rFonts w:cs="Times New Roman"/>
          <w:color w:val="000000"/>
          <w:sz w:val="22"/>
          <w:szCs w:val="22"/>
        </w:rPr>
        <w:t>History”</w:t>
      </w:r>
      <w:r w:rsidR="00C07480">
        <w:rPr>
          <w:rFonts w:cs="Times New Roman"/>
          <w:color w:val="000000"/>
          <w:sz w:val="22"/>
          <w:szCs w:val="22"/>
        </w:rPr>
        <w:t xml:space="preserve"> </w:t>
      </w:r>
      <w:r w:rsidRPr="00914F5C">
        <w:rPr>
          <w:rFonts w:cs="Times New Roman"/>
          <w:color w:val="000000"/>
          <w:sz w:val="22"/>
          <w:szCs w:val="22"/>
        </w:rPr>
        <w:t>(</w:t>
      </w:r>
      <w:r w:rsidR="00856343">
        <w:rPr>
          <w:rFonts w:cs="Times New Roman"/>
          <w:b/>
          <w:color w:val="000000"/>
          <w:sz w:val="22"/>
          <w:szCs w:val="22"/>
        </w:rPr>
        <w:t>BB</w:t>
      </w:r>
      <w:r w:rsidRPr="00914F5C">
        <w:rPr>
          <w:rFonts w:cs="Times New Roman"/>
          <w:color w:val="000000"/>
          <w:sz w:val="22"/>
          <w:szCs w:val="22"/>
        </w:rPr>
        <w:t>)</w:t>
      </w:r>
    </w:p>
    <w:p w14:paraId="5135B341" w14:textId="7696EE5D" w:rsidR="00EE383C" w:rsidRPr="00914F5C" w:rsidRDefault="00EE383C" w:rsidP="00C07480">
      <w:pPr>
        <w:widowControl w:val="0"/>
        <w:autoSpaceDE w:val="0"/>
        <w:autoSpaceDN w:val="0"/>
        <w:adjustRightInd w:val="0"/>
        <w:rPr>
          <w:rFonts w:cs="Times New Roman"/>
          <w:color w:val="000000"/>
          <w:sz w:val="22"/>
          <w:szCs w:val="22"/>
        </w:rPr>
      </w:pPr>
      <w:r w:rsidRPr="00914F5C">
        <w:rPr>
          <w:rFonts w:cs="Times New Roman"/>
          <w:color w:val="000000"/>
          <w:sz w:val="22"/>
          <w:szCs w:val="22"/>
        </w:rPr>
        <w:t>Liam</w:t>
      </w:r>
      <w:r w:rsidR="00C07480">
        <w:rPr>
          <w:rFonts w:cs="Times New Roman"/>
          <w:color w:val="000000"/>
          <w:sz w:val="22"/>
          <w:szCs w:val="22"/>
        </w:rPr>
        <w:t xml:space="preserve"> </w:t>
      </w:r>
      <w:r w:rsidRPr="00914F5C">
        <w:rPr>
          <w:rFonts w:cs="Times New Roman"/>
          <w:color w:val="000000"/>
          <w:sz w:val="22"/>
          <w:szCs w:val="22"/>
        </w:rPr>
        <w:t>Kennedy,</w:t>
      </w:r>
      <w:r w:rsidR="00C07480">
        <w:rPr>
          <w:rFonts w:cs="Times New Roman"/>
          <w:color w:val="000000"/>
          <w:sz w:val="22"/>
          <w:szCs w:val="22"/>
        </w:rPr>
        <w:t xml:space="preserve"> </w:t>
      </w:r>
      <w:r w:rsidRPr="00914F5C">
        <w:rPr>
          <w:rFonts w:cs="Times New Roman"/>
          <w:color w:val="000000"/>
          <w:sz w:val="22"/>
          <w:szCs w:val="22"/>
        </w:rPr>
        <w:t>“</w:t>
      </w:r>
      <w:proofErr w:type="spellStart"/>
      <w:r w:rsidRPr="00914F5C">
        <w:rPr>
          <w:rFonts w:cs="Times New Roman"/>
          <w:color w:val="000000"/>
          <w:sz w:val="22"/>
          <w:szCs w:val="22"/>
        </w:rPr>
        <w:t>Spectres</w:t>
      </w:r>
      <w:proofErr w:type="spellEnd"/>
      <w:r w:rsidR="00C07480">
        <w:rPr>
          <w:rFonts w:cs="Times New Roman"/>
          <w:color w:val="000000"/>
          <w:sz w:val="22"/>
          <w:szCs w:val="22"/>
        </w:rPr>
        <w:t xml:space="preserve"> </w:t>
      </w:r>
      <w:r w:rsidRPr="00914F5C">
        <w:rPr>
          <w:rFonts w:cs="Times New Roman"/>
          <w:color w:val="000000"/>
          <w:sz w:val="22"/>
          <w:szCs w:val="22"/>
        </w:rPr>
        <w:t>of</w:t>
      </w:r>
      <w:r w:rsidR="00C07480">
        <w:rPr>
          <w:rFonts w:cs="Times New Roman"/>
          <w:color w:val="000000"/>
          <w:sz w:val="22"/>
          <w:szCs w:val="22"/>
        </w:rPr>
        <w:t xml:space="preserve"> </w:t>
      </w:r>
      <w:r w:rsidRPr="00914F5C">
        <w:rPr>
          <w:rFonts w:cs="Times New Roman"/>
          <w:color w:val="000000"/>
          <w:sz w:val="22"/>
          <w:szCs w:val="22"/>
        </w:rPr>
        <w:t>Comparison,”</w:t>
      </w:r>
      <w:r w:rsidR="00C07480">
        <w:rPr>
          <w:rFonts w:cs="Times New Roman"/>
          <w:color w:val="000000"/>
          <w:sz w:val="22"/>
          <w:szCs w:val="22"/>
        </w:rPr>
        <w:t xml:space="preserve"> </w:t>
      </w:r>
      <w:r w:rsidRPr="00914F5C">
        <w:rPr>
          <w:rFonts w:cs="Times New Roman"/>
          <w:b/>
          <w:bCs/>
          <w:color w:val="000000"/>
          <w:sz w:val="22"/>
          <w:szCs w:val="22"/>
        </w:rPr>
        <w:t>AS</w:t>
      </w:r>
      <w:r w:rsidRPr="00914F5C">
        <w:rPr>
          <w:rFonts w:cs="Times New Roman"/>
          <w:color w:val="000000"/>
          <w:sz w:val="22"/>
          <w:szCs w:val="22"/>
        </w:rPr>
        <w:t>,</w:t>
      </w:r>
      <w:r w:rsidR="00C07480">
        <w:rPr>
          <w:rFonts w:cs="Times New Roman"/>
          <w:color w:val="000000"/>
          <w:sz w:val="22"/>
          <w:szCs w:val="22"/>
        </w:rPr>
        <w:t xml:space="preserve"> </w:t>
      </w:r>
      <w:r w:rsidR="00CD56EE">
        <w:rPr>
          <w:rFonts w:cs="Times New Roman"/>
          <w:color w:val="000000"/>
          <w:sz w:val="22"/>
          <w:szCs w:val="22"/>
        </w:rPr>
        <w:t>569</w:t>
      </w:r>
      <w:r w:rsidRPr="00914F5C">
        <w:rPr>
          <w:rFonts w:cs="Palatino Linotype"/>
          <w:color w:val="000000"/>
          <w:sz w:val="22"/>
          <w:szCs w:val="22"/>
        </w:rPr>
        <w:t>‐</w:t>
      </w:r>
      <w:r w:rsidRPr="00914F5C">
        <w:rPr>
          <w:rFonts w:cs="Times New Roman"/>
          <w:color w:val="000000"/>
          <w:sz w:val="22"/>
          <w:szCs w:val="22"/>
        </w:rPr>
        <w:t>577</w:t>
      </w:r>
    </w:p>
    <w:p w14:paraId="6E8196CD" w14:textId="17434B51" w:rsidR="00EE383C" w:rsidRPr="00914F5C" w:rsidRDefault="00EE383C" w:rsidP="00C07480">
      <w:pPr>
        <w:widowControl w:val="0"/>
        <w:autoSpaceDE w:val="0"/>
        <w:autoSpaceDN w:val="0"/>
        <w:adjustRightInd w:val="0"/>
        <w:rPr>
          <w:rFonts w:cs="Times New Roman"/>
          <w:color w:val="000000"/>
          <w:sz w:val="22"/>
          <w:szCs w:val="22"/>
        </w:rPr>
      </w:pPr>
      <w:proofErr w:type="spellStart"/>
      <w:r w:rsidRPr="00914F5C">
        <w:rPr>
          <w:rFonts w:cs="Times New Roman"/>
          <w:color w:val="000000"/>
          <w:sz w:val="22"/>
          <w:szCs w:val="22"/>
        </w:rPr>
        <w:t>Wiegman</w:t>
      </w:r>
      <w:proofErr w:type="spellEnd"/>
      <w:r w:rsidRPr="00914F5C">
        <w:rPr>
          <w:rFonts w:cs="Times New Roman"/>
          <w:color w:val="000000"/>
          <w:sz w:val="22"/>
          <w:szCs w:val="22"/>
        </w:rPr>
        <w:t>,</w:t>
      </w:r>
      <w:r w:rsidR="00C07480">
        <w:rPr>
          <w:rFonts w:cs="Times New Roman"/>
          <w:color w:val="000000"/>
          <w:sz w:val="22"/>
          <w:szCs w:val="22"/>
        </w:rPr>
        <w:t xml:space="preserve"> </w:t>
      </w:r>
      <w:r w:rsidRPr="00914F5C">
        <w:rPr>
          <w:rFonts w:cs="Times New Roman"/>
          <w:color w:val="000000"/>
          <w:sz w:val="22"/>
          <w:szCs w:val="22"/>
        </w:rPr>
        <w:t>“Romancing</w:t>
      </w:r>
      <w:r w:rsidR="00C07480">
        <w:rPr>
          <w:rFonts w:cs="Times New Roman"/>
          <w:color w:val="000000"/>
          <w:sz w:val="22"/>
          <w:szCs w:val="22"/>
        </w:rPr>
        <w:t xml:space="preserve"> </w:t>
      </w:r>
      <w:r w:rsidRPr="00914F5C">
        <w:rPr>
          <w:rFonts w:cs="Times New Roman"/>
          <w:color w:val="000000"/>
          <w:sz w:val="22"/>
          <w:szCs w:val="22"/>
        </w:rPr>
        <w:t>the</w:t>
      </w:r>
      <w:r w:rsidR="00C07480">
        <w:rPr>
          <w:rFonts w:cs="Times New Roman"/>
          <w:color w:val="000000"/>
          <w:sz w:val="22"/>
          <w:szCs w:val="22"/>
        </w:rPr>
        <w:t xml:space="preserve"> </w:t>
      </w:r>
      <w:r w:rsidRPr="00914F5C">
        <w:rPr>
          <w:rFonts w:cs="Times New Roman"/>
          <w:color w:val="000000"/>
          <w:sz w:val="22"/>
          <w:szCs w:val="22"/>
        </w:rPr>
        <w:t>Future,”</w:t>
      </w:r>
      <w:r w:rsidR="00C07480">
        <w:rPr>
          <w:rFonts w:cs="Times New Roman"/>
          <w:color w:val="000000"/>
          <w:sz w:val="22"/>
          <w:szCs w:val="22"/>
        </w:rPr>
        <w:t xml:space="preserve"> </w:t>
      </w:r>
      <w:r w:rsidRPr="00914F5C">
        <w:rPr>
          <w:rFonts w:cs="Times New Roman"/>
          <w:b/>
          <w:bCs/>
          <w:color w:val="000000"/>
          <w:sz w:val="22"/>
          <w:szCs w:val="22"/>
        </w:rPr>
        <w:t>AS</w:t>
      </w:r>
      <w:r w:rsidRPr="00914F5C">
        <w:rPr>
          <w:rFonts w:cs="Times New Roman"/>
          <w:color w:val="000000"/>
          <w:sz w:val="22"/>
          <w:szCs w:val="22"/>
        </w:rPr>
        <w:t>,</w:t>
      </w:r>
      <w:r w:rsidR="00C07480">
        <w:rPr>
          <w:rFonts w:cs="Times New Roman"/>
          <w:color w:val="000000"/>
          <w:sz w:val="22"/>
          <w:szCs w:val="22"/>
        </w:rPr>
        <w:t xml:space="preserve"> </w:t>
      </w:r>
      <w:r w:rsidR="00CD56EE">
        <w:rPr>
          <w:rFonts w:cs="Times New Roman"/>
          <w:color w:val="000000"/>
          <w:sz w:val="22"/>
          <w:szCs w:val="22"/>
        </w:rPr>
        <w:t>578</w:t>
      </w:r>
      <w:r w:rsidRPr="00914F5C">
        <w:rPr>
          <w:rFonts w:cs="Palatino Linotype"/>
          <w:color w:val="000000"/>
          <w:sz w:val="22"/>
          <w:szCs w:val="22"/>
        </w:rPr>
        <w:t>‐</w:t>
      </w:r>
      <w:r w:rsidRPr="00914F5C">
        <w:rPr>
          <w:rFonts w:cs="Times New Roman"/>
          <w:color w:val="000000"/>
          <w:sz w:val="22"/>
          <w:szCs w:val="22"/>
        </w:rPr>
        <w:t>587</w:t>
      </w:r>
    </w:p>
    <w:p w14:paraId="7415938F" w14:textId="0BAD1AB3" w:rsidR="00EE383C" w:rsidRPr="00914F5C" w:rsidRDefault="00EE383C" w:rsidP="00C07480">
      <w:pPr>
        <w:widowControl w:val="0"/>
        <w:autoSpaceDE w:val="0"/>
        <w:autoSpaceDN w:val="0"/>
        <w:adjustRightInd w:val="0"/>
        <w:rPr>
          <w:rFonts w:cs="Times New Roman"/>
          <w:color w:val="000000"/>
          <w:sz w:val="22"/>
          <w:szCs w:val="22"/>
        </w:rPr>
      </w:pPr>
      <w:proofErr w:type="spellStart"/>
      <w:r w:rsidRPr="00914F5C">
        <w:rPr>
          <w:rFonts w:cs="Times New Roman"/>
          <w:color w:val="000000"/>
          <w:sz w:val="22"/>
          <w:szCs w:val="22"/>
        </w:rPr>
        <w:t>Izzo</w:t>
      </w:r>
      <w:proofErr w:type="spellEnd"/>
      <w:r w:rsidRPr="00914F5C">
        <w:rPr>
          <w:rFonts w:cs="Times New Roman"/>
          <w:color w:val="000000"/>
          <w:sz w:val="22"/>
          <w:szCs w:val="22"/>
        </w:rPr>
        <w:t>,</w:t>
      </w:r>
      <w:r w:rsidR="00C07480">
        <w:rPr>
          <w:rFonts w:cs="Times New Roman"/>
          <w:color w:val="000000"/>
          <w:sz w:val="22"/>
          <w:szCs w:val="22"/>
        </w:rPr>
        <w:t xml:space="preserve"> </w:t>
      </w:r>
      <w:r w:rsidRPr="00914F5C">
        <w:rPr>
          <w:rFonts w:cs="Times New Roman"/>
          <w:color w:val="000000"/>
          <w:sz w:val="22"/>
          <w:szCs w:val="22"/>
        </w:rPr>
        <w:t>“Outside</w:t>
      </w:r>
      <w:r w:rsidR="00C07480">
        <w:rPr>
          <w:rFonts w:cs="Times New Roman"/>
          <w:color w:val="000000"/>
          <w:sz w:val="22"/>
          <w:szCs w:val="22"/>
        </w:rPr>
        <w:t xml:space="preserve"> </w:t>
      </w:r>
      <w:r w:rsidRPr="00914F5C">
        <w:rPr>
          <w:rFonts w:cs="Times New Roman"/>
          <w:color w:val="000000"/>
          <w:sz w:val="22"/>
          <w:szCs w:val="22"/>
        </w:rPr>
        <w:t>Where?”</w:t>
      </w:r>
      <w:r w:rsidR="00C07480">
        <w:rPr>
          <w:rFonts w:cs="Times New Roman"/>
          <w:color w:val="000000"/>
          <w:sz w:val="22"/>
          <w:szCs w:val="22"/>
        </w:rPr>
        <w:t xml:space="preserve"> </w:t>
      </w:r>
      <w:r w:rsidRPr="00914F5C">
        <w:rPr>
          <w:rFonts w:cs="Times New Roman"/>
          <w:b/>
          <w:bCs/>
          <w:color w:val="000000"/>
          <w:sz w:val="22"/>
          <w:szCs w:val="22"/>
        </w:rPr>
        <w:t>AS</w:t>
      </w:r>
      <w:r w:rsidRPr="00914F5C">
        <w:rPr>
          <w:rFonts w:cs="Times New Roman"/>
          <w:color w:val="000000"/>
          <w:sz w:val="22"/>
          <w:szCs w:val="22"/>
        </w:rPr>
        <w:t>,</w:t>
      </w:r>
      <w:r w:rsidR="00C07480">
        <w:rPr>
          <w:rFonts w:cs="Times New Roman"/>
          <w:color w:val="000000"/>
          <w:sz w:val="22"/>
          <w:szCs w:val="22"/>
        </w:rPr>
        <w:t xml:space="preserve"> </w:t>
      </w:r>
      <w:r w:rsidR="00CD56EE">
        <w:rPr>
          <w:rFonts w:cs="Times New Roman"/>
          <w:color w:val="000000"/>
          <w:sz w:val="22"/>
          <w:szCs w:val="22"/>
        </w:rPr>
        <w:t>588</w:t>
      </w:r>
      <w:r w:rsidRPr="00914F5C">
        <w:rPr>
          <w:rFonts w:cs="Palatino Linotype"/>
          <w:color w:val="000000"/>
          <w:sz w:val="22"/>
          <w:szCs w:val="22"/>
        </w:rPr>
        <w:t>‐</w:t>
      </w:r>
      <w:r w:rsidRPr="00914F5C">
        <w:rPr>
          <w:rFonts w:cs="Times New Roman"/>
          <w:color w:val="000000"/>
          <w:sz w:val="22"/>
          <w:szCs w:val="22"/>
        </w:rPr>
        <w:t>604</w:t>
      </w:r>
    </w:p>
    <w:p w14:paraId="3859EF8D" w14:textId="77777777" w:rsidR="00C70502" w:rsidRDefault="00C70502" w:rsidP="00C07480">
      <w:pPr>
        <w:widowControl w:val="0"/>
        <w:autoSpaceDE w:val="0"/>
        <w:autoSpaceDN w:val="0"/>
        <w:adjustRightInd w:val="0"/>
        <w:rPr>
          <w:rFonts w:cs="Times New Roman"/>
          <w:color w:val="000000"/>
          <w:sz w:val="22"/>
          <w:szCs w:val="22"/>
        </w:rPr>
      </w:pPr>
    </w:p>
    <w:p w14:paraId="2040ACD1" w14:textId="77089E94" w:rsidR="00C70502" w:rsidRPr="005A4BC0" w:rsidRDefault="00EE383C" w:rsidP="00C70502">
      <w:pPr>
        <w:widowControl w:val="0"/>
        <w:autoSpaceDE w:val="0"/>
        <w:autoSpaceDN w:val="0"/>
        <w:adjustRightInd w:val="0"/>
        <w:rPr>
          <w:rFonts w:cs="Times New Roman"/>
          <w:b/>
          <w:color w:val="000000"/>
          <w:sz w:val="22"/>
          <w:szCs w:val="22"/>
        </w:rPr>
      </w:pPr>
      <w:r w:rsidRPr="00856343">
        <w:rPr>
          <w:rFonts w:cs="Times New Roman"/>
          <w:b/>
          <w:color w:val="000000"/>
          <w:sz w:val="22"/>
          <w:szCs w:val="22"/>
        </w:rPr>
        <w:lastRenderedPageBreak/>
        <w:t>Week</w:t>
      </w:r>
      <w:r w:rsidR="000F4C68">
        <w:rPr>
          <w:rFonts w:cs="Times New Roman"/>
          <w:b/>
          <w:color w:val="000000"/>
          <w:sz w:val="22"/>
          <w:szCs w:val="22"/>
        </w:rPr>
        <w:t xml:space="preserve"> 13</w:t>
      </w:r>
      <w:r w:rsidRPr="00856343">
        <w:rPr>
          <w:rFonts w:cs="Times New Roman"/>
          <w:b/>
          <w:color w:val="000000"/>
          <w:sz w:val="22"/>
          <w:szCs w:val="22"/>
        </w:rPr>
        <w:t>:</w:t>
      </w:r>
      <w:r w:rsidR="00C70502" w:rsidRPr="00856343">
        <w:rPr>
          <w:rFonts w:cs="Times New Roman"/>
          <w:b/>
          <w:color w:val="000000"/>
          <w:sz w:val="22"/>
          <w:szCs w:val="22"/>
        </w:rPr>
        <w:t xml:space="preserve"> </w:t>
      </w:r>
      <w:r w:rsidRPr="00856343">
        <w:rPr>
          <w:rFonts w:cs="Times New Roman"/>
          <w:b/>
          <w:color w:val="000000"/>
          <w:sz w:val="22"/>
          <w:szCs w:val="22"/>
        </w:rPr>
        <w:t>December</w:t>
      </w:r>
      <w:r w:rsidR="00C70502" w:rsidRPr="00856343">
        <w:rPr>
          <w:rFonts w:cs="Times New Roman"/>
          <w:b/>
          <w:color w:val="000000"/>
          <w:sz w:val="22"/>
          <w:szCs w:val="22"/>
        </w:rPr>
        <w:t xml:space="preserve"> </w:t>
      </w:r>
      <w:r w:rsidR="00E50259">
        <w:rPr>
          <w:rFonts w:cs="Times New Roman"/>
          <w:b/>
          <w:color w:val="000000"/>
          <w:sz w:val="22"/>
          <w:szCs w:val="22"/>
        </w:rPr>
        <w:t>2</w:t>
      </w:r>
      <w:r w:rsidR="00AA643C">
        <w:rPr>
          <w:rFonts w:cs="Times New Roman"/>
          <w:b/>
          <w:color w:val="000000"/>
          <w:sz w:val="22"/>
          <w:szCs w:val="22"/>
        </w:rPr>
        <w:t xml:space="preserve"> </w:t>
      </w:r>
      <w:r w:rsidR="00AA643C" w:rsidRPr="005A4BC0">
        <w:rPr>
          <w:rFonts w:cs="Times New Roman"/>
          <w:b/>
          <w:color w:val="000000"/>
          <w:sz w:val="22"/>
          <w:szCs w:val="22"/>
        </w:rPr>
        <w:t>– Conclusions/Icon &amp; Defining American Studies Papers Due</w:t>
      </w:r>
    </w:p>
    <w:p w14:paraId="2727BBC8" w14:textId="3E9A230A" w:rsidR="00A65865" w:rsidRPr="00AA643C" w:rsidRDefault="00A65865" w:rsidP="00C70502">
      <w:pPr>
        <w:widowControl w:val="0"/>
        <w:autoSpaceDE w:val="0"/>
        <w:autoSpaceDN w:val="0"/>
        <w:adjustRightInd w:val="0"/>
        <w:rPr>
          <w:rFonts w:cs="Times New Roman"/>
          <w:b/>
          <w:color w:val="000000"/>
          <w:sz w:val="22"/>
          <w:szCs w:val="22"/>
        </w:rPr>
      </w:pPr>
      <w:bookmarkStart w:id="0" w:name="_GoBack"/>
      <w:bookmarkEnd w:id="0"/>
    </w:p>
    <w:sectPr w:rsidR="00A65865" w:rsidRPr="00AA643C" w:rsidSect="004C6F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01D25"/>
    <w:multiLevelType w:val="hybridMultilevel"/>
    <w:tmpl w:val="A6103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BC5093"/>
    <w:multiLevelType w:val="hybridMultilevel"/>
    <w:tmpl w:val="A740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3C"/>
    <w:rsid w:val="000503EE"/>
    <w:rsid w:val="000F4C68"/>
    <w:rsid w:val="001211E2"/>
    <w:rsid w:val="00122DA0"/>
    <w:rsid w:val="00191202"/>
    <w:rsid w:val="001A5AAF"/>
    <w:rsid w:val="0026228B"/>
    <w:rsid w:val="002630AB"/>
    <w:rsid w:val="00297179"/>
    <w:rsid w:val="00343E2A"/>
    <w:rsid w:val="00375449"/>
    <w:rsid w:val="00384656"/>
    <w:rsid w:val="003A0ACB"/>
    <w:rsid w:val="003A145A"/>
    <w:rsid w:val="003A1ED3"/>
    <w:rsid w:val="003B26BC"/>
    <w:rsid w:val="003B2F8C"/>
    <w:rsid w:val="003C0753"/>
    <w:rsid w:val="003C4D68"/>
    <w:rsid w:val="00413ED7"/>
    <w:rsid w:val="00430B83"/>
    <w:rsid w:val="004410F2"/>
    <w:rsid w:val="004438C4"/>
    <w:rsid w:val="00444324"/>
    <w:rsid w:val="004774FE"/>
    <w:rsid w:val="0048179E"/>
    <w:rsid w:val="004818AC"/>
    <w:rsid w:val="00495030"/>
    <w:rsid w:val="00497620"/>
    <w:rsid w:val="004B604B"/>
    <w:rsid w:val="004C6FFF"/>
    <w:rsid w:val="004E4C91"/>
    <w:rsid w:val="0051265D"/>
    <w:rsid w:val="005333B2"/>
    <w:rsid w:val="00575C69"/>
    <w:rsid w:val="005A4BC0"/>
    <w:rsid w:val="005B3877"/>
    <w:rsid w:val="005C1CAB"/>
    <w:rsid w:val="00600121"/>
    <w:rsid w:val="00675202"/>
    <w:rsid w:val="006B1AA8"/>
    <w:rsid w:val="006B1D34"/>
    <w:rsid w:val="006B7EE7"/>
    <w:rsid w:val="006D744B"/>
    <w:rsid w:val="007223BF"/>
    <w:rsid w:val="0078188D"/>
    <w:rsid w:val="007D215D"/>
    <w:rsid w:val="007D51D1"/>
    <w:rsid w:val="007F751A"/>
    <w:rsid w:val="0083702C"/>
    <w:rsid w:val="00837577"/>
    <w:rsid w:val="008417BA"/>
    <w:rsid w:val="00856343"/>
    <w:rsid w:val="0088581C"/>
    <w:rsid w:val="008B5458"/>
    <w:rsid w:val="008C078C"/>
    <w:rsid w:val="008D283D"/>
    <w:rsid w:val="009063A6"/>
    <w:rsid w:val="009109E5"/>
    <w:rsid w:val="00914F5C"/>
    <w:rsid w:val="00934890"/>
    <w:rsid w:val="00962958"/>
    <w:rsid w:val="00985DA2"/>
    <w:rsid w:val="00986B71"/>
    <w:rsid w:val="00A33106"/>
    <w:rsid w:val="00A37B31"/>
    <w:rsid w:val="00A45286"/>
    <w:rsid w:val="00A47A8D"/>
    <w:rsid w:val="00A65865"/>
    <w:rsid w:val="00A7348B"/>
    <w:rsid w:val="00AA643C"/>
    <w:rsid w:val="00AE6305"/>
    <w:rsid w:val="00BF3BFA"/>
    <w:rsid w:val="00C018C3"/>
    <w:rsid w:val="00C0278A"/>
    <w:rsid w:val="00C07480"/>
    <w:rsid w:val="00C32114"/>
    <w:rsid w:val="00C50FFD"/>
    <w:rsid w:val="00C70502"/>
    <w:rsid w:val="00CB0A65"/>
    <w:rsid w:val="00CB60E2"/>
    <w:rsid w:val="00CD56EE"/>
    <w:rsid w:val="00D74A63"/>
    <w:rsid w:val="00D96FDF"/>
    <w:rsid w:val="00DB3AAD"/>
    <w:rsid w:val="00DF1530"/>
    <w:rsid w:val="00E16D88"/>
    <w:rsid w:val="00E170F3"/>
    <w:rsid w:val="00E24E6A"/>
    <w:rsid w:val="00E30C69"/>
    <w:rsid w:val="00E45756"/>
    <w:rsid w:val="00E4745A"/>
    <w:rsid w:val="00E50259"/>
    <w:rsid w:val="00E84D82"/>
    <w:rsid w:val="00EB5731"/>
    <w:rsid w:val="00ED2AFA"/>
    <w:rsid w:val="00EE383C"/>
    <w:rsid w:val="00EF0B55"/>
    <w:rsid w:val="00EF5466"/>
    <w:rsid w:val="00F06917"/>
    <w:rsid w:val="00F2553A"/>
    <w:rsid w:val="00F433E8"/>
    <w:rsid w:val="00F47253"/>
    <w:rsid w:val="00F650A3"/>
    <w:rsid w:val="00F73DF9"/>
    <w:rsid w:val="00F97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F7DC5"/>
  <w14:defaultImageDpi w14:val="300"/>
  <w15:docId w15:val="{09BBA87D-760E-4807-8CFC-EB16E87E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83C"/>
    <w:pPr>
      <w:ind w:left="720"/>
      <w:contextualSpacing/>
    </w:pPr>
  </w:style>
  <w:style w:type="character" w:styleId="Hyperlink">
    <w:name w:val="Hyperlink"/>
    <w:basedOn w:val="DefaultParagraphFont"/>
    <w:uiPriority w:val="99"/>
    <w:unhideWhenUsed/>
    <w:rsid w:val="00A47A8D"/>
    <w:rPr>
      <w:color w:val="0000FF" w:themeColor="hyperlink"/>
      <w:u w:val="single"/>
    </w:rPr>
  </w:style>
  <w:style w:type="character" w:styleId="FollowedHyperlink">
    <w:name w:val="FollowedHyperlink"/>
    <w:basedOn w:val="DefaultParagraphFont"/>
    <w:uiPriority w:val="99"/>
    <w:semiHidden/>
    <w:unhideWhenUsed/>
    <w:rsid w:val="00BF3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keywords.nyupress.org/american-cultural-studies/keywords-an-introduction/" TargetMode="External"/><Relationship Id="rId13" Type="http://schemas.openxmlformats.org/officeDocument/2006/relationships/hyperlink" Target="http://www.ted.com/talks/bryan_stevenson_we_need_to_talk_about_an_injustice?language=en" TargetMode="External"/><Relationship Id="rId18" Type="http://schemas.openxmlformats.org/officeDocument/2006/relationships/hyperlink" Target="http://keywords.nyupress.org/american-cultural-studies/essay/ident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deborah.gussman@stockton.edu" TargetMode="External"/><Relationship Id="rId12" Type="http://schemas.openxmlformats.org/officeDocument/2006/relationships/hyperlink" Target="https://its.law.nyu.edu/facultyprofiles/profile.cfm?section=bio&amp;personID=20315" TargetMode="External"/><Relationship Id="rId17" Type="http://schemas.openxmlformats.org/officeDocument/2006/relationships/hyperlink" Target="https://www.youtube.com/watch?v=0UOohiBJVSc" TargetMode="External"/><Relationship Id="rId2" Type="http://schemas.openxmlformats.org/officeDocument/2006/relationships/numbering" Target="numbering.xml"/><Relationship Id="rId16" Type="http://schemas.openxmlformats.org/officeDocument/2006/relationships/hyperlink" Target="http://www.nytimes.com/2015/08/30/magazine/the-meaning-of-serena-williams.html" TargetMode="External"/><Relationship Id="rId20" Type="http://schemas.openxmlformats.org/officeDocument/2006/relationships/hyperlink" Target="http://www.worldliteraturetoday.org/2011/september/two-poems-audio-nicholas-samaras" TargetMode="External"/><Relationship Id="rId1" Type="http://schemas.openxmlformats.org/officeDocument/2006/relationships/customXml" Target="../customXml/item1.xml"/><Relationship Id="rId6" Type="http://schemas.openxmlformats.org/officeDocument/2006/relationships/hyperlink" Target="mailto:deborah.gussman@stockton.edu" TargetMode="External"/><Relationship Id="rId11" Type="http://schemas.openxmlformats.org/officeDocument/2006/relationships/hyperlink" Target="http://xroads.virginia.edu/~CLASS/AM484_95/icon1.html" TargetMode="External"/><Relationship Id="rId5" Type="http://schemas.openxmlformats.org/officeDocument/2006/relationships/webSettings" Target="webSettings.xml"/><Relationship Id="rId15" Type="http://schemas.openxmlformats.org/officeDocument/2006/relationships/hyperlink" Target="http://pages.uoregon.edu/mjdennis/courses/hst469_removal.htm" TargetMode="External"/><Relationship Id="rId10" Type="http://schemas.openxmlformats.org/officeDocument/2006/relationships/hyperlink" Target="http://xroads.virginia.edu/~DRBR/mchling.txt" TargetMode="External"/><Relationship Id="rId19" Type="http://schemas.openxmlformats.org/officeDocument/2006/relationships/hyperlink" Target="http://keywords.nyupress.org/american-cultural-studies/essay/digital/" TargetMode="External"/><Relationship Id="rId4" Type="http://schemas.openxmlformats.org/officeDocument/2006/relationships/settings" Target="settings.xml"/><Relationship Id="rId9" Type="http://schemas.openxmlformats.org/officeDocument/2006/relationships/hyperlink" Target="http://keywords.nyupress.org/american-cultural-studies/essay/civilization/" TargetMode="External"/><Relationship Id="rId14" Type="http://schemas.openxmlformats.org/officeDocument/2006/relationships/hyperlink" Target="http://keywords.nyupress.org/american-cultural-studies/essay/w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EBBF-BE05-4B2E-B901-17273A7F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Gregg</dc:creator>
  <cp:keywords/>
  <dc:description/>
  <cp:lastModifiedBy>Gussman, Deborah</cp:lastModifiedBy>
  <cp:revision>3</cp:revision>
  <cp:lastPrinted>2015-07-27T18:27:00Z</cp:lastPrinted>
  <dcterms:created xsi:type="dcterms:W3CDTF">2015-12-07T18:42:00Z</dcterms:created>
  <dcterms:modified xsi:type="dcterms:W3CDTF">2015-12-07T18:47:00Z</dcterms:modified>
</cp:coreProperties>
</file>