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0C0D9" w14:textId="77777777" w:rsidR="00692D99" w:rsidRPr="003803BA" w:rsidRDefault="004D08C4" w:rsidP="003803BA">
      <w:pPr>
        <w:rPr>
          <w:rFonts w:ascii="Times New Roman" w:hAnsi="Times New Roman" w:cs="Times New Roman"/>
          <w:b/>
          <w:sz w:val="28"/>
          <w:szCs w:val="28"/>
        </w:rPr>
      </w:pPr>
      <w:r w:rsidRPr="003803BA">
        <w:rPr>
          <w:rFonts w:ascii="Times New Roman" w:hAnsi="Times New Roman" w:cs="Times New Roman"/>
          <w:b/>
          <w:sz w:val="28"/>
          <w:szCs w:val="28"/>
        </w:rPr>
        <w:t xml:space="preserve">American Literature I: </w:t>
      </w:r>
    </w:p>
    <w:p w14:paraId="3FC9A941" w14:textId="3451140F" w:rsidR="00692D99" w:rsidRPr="003803BA" w:rsidRDefault="00EB19BC" w:rsidP="003803BA">
      <w:pPr>
        <w:pBdr>
          <w:bottom w:val="single" w:sz="12" w:space="1" w:color="auto"/>
        </w:pBdr>
        <w:rPr>
          <w:rFonts w:ascii="Times New Roman" w:hAnsi="Times New Roman" w:cs="Times New Roman"/>
          <w:b/>
          <w:sz w:val="28"/>
          <w:szCs w:val="28"/>
        </w:rPr>
      </w:pPr>
      <w:r>
        <w:rPr>
          <w:rFonts w:ascii="Times New Roman" w:hAnsi="Times New Roman" w:cs="Times New Roman"/>
          <w:b/>
          <w:sz w:val="28"/>
          <w:szCs w:val="28"/>
        </w:rPr>
        <w:t>New World Contact to</w:t>
      </w:r>
      <w:r w:rsidR="00692D99" w:rsidRPr="003803BA">
        <w:rPr>
          <w:rFonts w:ascii="Times New Roman" w:hAnsi="Times New Roman" w:cs="Times New Roman"/>
          <w:b/>
          <w:sz w:val="28"/>
          <w:szCs w:val="28"/>
        </w:rPr>
        <w:t xml:space="preserve"> the Civil War</w:t>
      </w:r>
    </w:p>
    <w:p w14:paraId="3B016A62" w14:textId="3BA3B000" w:rsidR="00692D99" w:rsidRPr="008D1E90" w:rsidRDefault="00D530FD" w:rsidP="003803BA">
      <w:pPr>
        <w:rPr>
          <w:rFonts w:ascii="Times New Roman" w:hAnsi="Times New Roman" w:cs="Times New Roman"/>
          <w:sz w:val="22"/>
          <w:szCs w:val="22"/>
        </w:rPr>
      </w:pPr>
      <w:r w:rsidRPr="008D1E90">
        <w:rPr>
          <w:rFonts w:ascii="Times New Roman" w:hAnsi="Times New Roman" w:cs="Times New Roman"/>
          <w:sz w:val="22"/>
          <w:szCs w:val="22"/>
        </w:rPr>
        <w:t>LITT 2104:001</w:t>
      </w:r>
      <w:r w:rsidRPr="008D1E90">
        <w:rPr>
          <w:rFonts w:ascii="Times New Roman" w:hAnsi="Times New Roman" w:cs="Times New Roman"/>
          <w:sz w:val="22"/>
          <w:szCs w:val="22"/>
        </w:rPr>
        <w:br/>
      </w:r>
      <w:proofErr w:type="gramStart"/>
      <w:r w:rsidR="00692D99" w:rsidRPr="008D1E90">
        <w:rPr>
          <w:rFonts w:ascii="Times New Roman" w:hAnsi="Times New Roman" w:cs="Times New Roman"/>
          <w:sz w:val="22"/>
          <w:szCs w:val="22"/>
        </w:rPr>
        <w:t>Spring</w:t>
      </w:r>
      <w:proofErr w:type="gramEnd"/>
      <w:r w:rsidR="00692D99" w:rsidRPr="008D1E90">
        <w:rPr>
          <w:rFonts w:ascii="Times New Roman" w:hAnsi="Times New Roman" w:cs="Times New Roman"/>
          <w:sz w:val="22"/>
          <w:szCs w:val="22"/>
        </w:rPr>
        <w:t xml:space="preserve"> 2014</w:t>
      </w:r>
      <w:r w:rsidRPr="008D1E90">
        <w:rPr>
          <w:rFonts w:ascii="Times New Roman" w:hAnsi="Times New Roman" w:cs="Times New Roman"/>
          <w:sz w:val="22"/>
          <w:szCs w:val="22"/>
        </w:rPr>
        <w:br/>
      </w:r>
      <w:r w:rsidR="00692D99" w:rsidRPr="008D1E90">
        <w:rPr>
          <w:rFonts w:ascii="Times New Roman" w:hAnsi="Times New Roman" w:cs="Times New Roman"/>
          <w:sz w:val="22"/>
          <w:szCs w:val="22"/>
        </w:rPr>
        <w:t>T/TH 2:30-4:20, B002</w:t>
      </w:r>
    </w:p>
    <w:p w14:paraId="256197E8" w14:textId="2C0D60FF" w:rsidR="008D1E90" w:rsidRPr="008D1E90" w:rsidRDefault="003803BA" w:rsidP="00D530FD">
      <w:pPr>
        <w:pBdr>
          <w:bottom w:val="single" w:sz="12" w:space="1" w:color="auto"/>
        </w:pBdr>
        <w:spacing w:before="100" w:beforeAutospacing="1" w:after="100" w:afterAutospacing="1"/>
        <w:rPr>
          <w:rFonts w:ascii="Times New Roman" w:hAnsi="Times New Roman" w:cs="Times New Roman"/>
          <w:sz w:val="22"/>
          <w:szCs w:val="22"/>
        </w:rPr>
      </w:pPr>
      <w:r w:rsidRPr="008D1E90">
        <w:rPr>
          <w:rFonts w:ascii="Times New Roman" w:hAnsi="Times New Roman" w:cs="Times New Roman"/>
          <w:sz w:val="22"/>
          <w:szCs w:val="22"/>
        </w:rPr>
        <w:t>Dr. Deborah </w:t>
      </w:r>
      <w:r w:rsidR="00D530FD" w:rsidRPr="008D1E90">
        <w:rPr>
          <w:rFonts w:ascii="Times New Roman" w:hAnsi="Times New Roman" w:cs="Times New Roman"/>
          <w:sz w:val="22"/>
          <w:szCs w:val="22"/>
        </w:rPr>
        <w:t>Gussman</w:t>
      </w:r>
      <w:r w:rsidR="00D530FD" w:rsidRPr="008D1E90">
        <w:rPr>
          <w:rFonts w:ascii="Times New Roman" w:hAnsi="Times New Roman" w:cs="Times New Roman"/>
          <w:sz w:val="22"/>
          <w:szCs w:val="22"/>
        </w:rPr>
        <w:br/>
        <w:t>Office: F-137</w:t>
      </w:r>
      <w:r w:rsidR="00D530FD" w:rsidRPr="008D1E90">
        <w:rPr>
          <w:rFonts w:ascii="Times New Roman" w:hAnsi="Times New Roman" w:cs="Times New Roman"/>
          <w:sz w:val="22"/>
          <w:szCs w:val="22"/>
        </w:rPr>
        <w:br/>
        <w:t xml:space="preserve">Office Hours: </w:t>
      </w:r>
      <w:r w:rsidR="00692D99" w:rsidRPr="008D1E90">
        <w:rPr>
          <w:rFonts w:ascii="Times New Roman" w:hAnsi="Times New Roman" w:cs="Times New Roman"/>
          <w:sz w:val="22"/>
          <w:szCs w:val="22"/>
        </w:rPr>
        <w:t>T/TH 1</w:t>
      </w:r>
      <w:r w:rsidR="008D1E90" w:rsidRPr="008D1E90">
        <w:rPr>
          <w:rFonts w:ascii="Times New Roman" w:hAnsi="Times New Roman" w:cs="Times New Roman"/>
          <w:sz w:val="22"/>
          <w:szCs w:val="22"/>
        </w:rPr>
        <w:t>:15</w:t>
      </w:r>
      <w:r w:rsidR="00692D99" w:rsidRPr="008D1E90">
        <w:rPr>
          <w:rFonts w:ascii="Times New Roman" w:hAnsi="Times New Roman" w:cs="Times New Roman"/>
          <w:sz w:val="22"/>
          <w:szCs w:val="22"/>
        </w:rPr>
        <w:t>-2</w:t>
      </w:r>
      <w:r w:rsidR="008D1E90" w:rsidRPr="008D1E90">
        <w:rPr>
          <w:rFonts w:ascii="Times New Roman" w:hAnsi="Times New Roman" w:cs="Times New Roman"/>
          <w:sz w:val="22"/>
          <w:szCs w:val="22"/>
        </w:rPr>
        <w:t>:15</w:t>
      </w:r>
      <w:r w:rsidR="00692D99" w:rsidRPr="008D1E90">
        <w:rPr>
          <w:rFonts w:ascii="Times New Roman" w:hAnsi="Times New Roman" w:cs="Times New Roman"/>
          <w:sz w:val="22"/>
          <w:szCs w:val="22"/>
        </w:rPr>
        <w:t xml:space="preserve"> pm </w:t>
      </w:r>
      <w:r w:rsidR="00D530FD" w:rsidRPr="008D1E90">
        <w:rPr>
          <w:rFonts w:ascii="Times New Roman" w:hAnsi="Times New Roman" w:cs="Times New Roman"/>
          <w:sz w:val="22"/>
          <w:szCs w:val="22"/>
        </w:rPr>
        <w:t>and by appointment.</w:t>
      </w:r>
      <w:r w:rsidR="00D530FD" w:rsidRPr="008D1E90">
        <w:rPr>
          <w:rFonts w:ascii="Times New Roman" w:hAnsi="Times New Roman" w:cs="Times New Roman"/>
          <w:sz w:val="22"/>
          <w:szCs w:val="22"/>
        </w:rPr>
        <w:br/>
      </w:r>
      <w:r w:rsidR="00692D99" w:rsidRPr="008D1E90">
        <w:rPr>
          <w:rFonts w:ascii="Times New Roman" w:hAnsi="Times New Roman" w:cs="Times New Roman"/>
          <w:sz w:val="22"/>
          <w:szCs w:val="22"/>
        </w:rPr>
        <w:t>Email: deborah.gussman@stockton.edu</w:t>
      </w:r>
      <w:r w:rsidR="00D530FD" w:rsidRPr="008D1E90">
        <w:rPr>
          <w:rFonts w:ascii="Times New Roman" w:hAnsi="Times New Roman" w:cs="Times New Roman"/>
          <w:sz w:val="22"/>
          <w:szCs w:val="22"/>
        </w:rPr>
        <w:br/>
        <w:t xml:space="preserve">Webpage: </w:t>
      </w:r>
      <w:r w:rsidR="00692D99" w:rsidRPr="008D1E90">
        <w:rPr>
          <w:rFonts w:ascii="Times New Roman" w:hAnsi="Times New Roman" w:cs="Times New Roman"/>
          <w:sz w:val="22"/>
          <w:szCs w:val="22"/>
        </w:rPr>
        <w:t>blogs.stockton.edu/</w:t>
      </w:r>
      <w:r w:rsidR="000E7B6F" w:rsidRPr="008D1E90">
        <w:rPr>
          <w:rFonts w:ascii="Times New Roman" w:hAnsi="Times New Roman" w:cs="Times New Roman"/>
          <w:sz w:val="22"/>
          <w:szCs w:val="22"/>
        </w:rPr>
        <w:t>Gussman</w:t>
      </w:r>
    </w:p>
    <w:p w14:paraId="70ADBB47" w14:textId="564D9EC5" w:rsidR="00692D99" w:rsidRPr="008D1E90" w:rsidRDefault="003803BA" w:rsidP="00D530FD">
      <w:pPr>
        <w:spacing w:before="100" w:beforeAutospacing="1" w:after="100" w:afterAutospacing="1"/>
        <w:rPr>
          <w:rFonts w:ascii="Times New Roman" w:hAnsi="Times New Roman" w:cs="Times New Roman"/>
          <w:b/>
          <w:sz w:val="22"/>
          <w:szCs w:val="22"/>
        </w:rPr>
      </w:pPr>
      <w:r w:rsidRPr="008D1E90">
        <w:rPr>
          <w:rFonts w:ascii="Times New Roman" w:hAnsi="Times New Roman" w:cs="Times New Roman"/>
          <w:b/>
          <w:sz w:val="22"/>
          <w:szCs w:val="22"/>
        </w:rPr>
        <w:t>Required Texts</w:t>
      </w:r>
    </w:p>
    <w:p w14:paraId="3EA63747" w14:textId="27D5D3CD" w:rsidR="00D530FD" w:rsidRPr="008D1E90" w:rsidRDefault="00692D99" w:rsidP="003803BA">
      <w:pPr>
        <w:pStyle w:val="ListParagraph"/>
        <w:numPr>
          <w:ilvl w:val="0"/>
          <w:numId w:val="4"/>
        </w:numPr>
        <w:spacing w:before="100" w:beforeAutospacing="1" w:after="100" w:afterAutospacing="1"/>
        <w:rPr>
          <w:rFonts w:ascii="Times New Roman" w:hAnsi="Times New Roman" w:cs="Times New Roman"/>
          <w:sz w:val="22"/>
          <w:szCs w:val="22"/>
        </w:rPr>
      </w:pPr>
      <w:r w:rsidRPr="008D1E90">
        <w:rPr>
          <w:rFonts w:ascii="Times New Roman" w:hAnsi="Times New Roman" w:cs="Times New Roman"/>
          <w:sz w:val="22"/>
          <w:szCs w:val="22"/>
        </w:rPr>
        <w:t xml:space="preserve">Nina </w:t>
      </w:r>
      <w:proofErr w:type="spellStart"/>
      <w:r w:rsidRPr="008D1E90">
        <w:rPr>
          <w:rFonts w:ascii="Times New Roman" w:hAnsi="Times New Roman" w:cs="Times New Roman"/>
          <w:sz w:val="22"/>
          <w:szCs w:val="22"/>
        </w:rPr>
        <w:t>Baym</w:t>
      </w:r>
      <w:proofErr w:type="spellEnd"/>
      <w:r w:rsidRPr="008D1E90">
        <w:rPr>
          <w:rFonts w:ascii="Times New Roman" w:hAnsi="Times New Roman" w:cs="Times New Roman"/>
          <w:sz w:val="22"/>
          <w:szCs w:val="22"/>
        </w:rPr>
        <w:t xml:space="preserve">, </w:t>
      </w:r>
      <w:proofErr w:type="gramStart"/>
      <w:r w:rsidRPr="008D1E90">
        <w:rPr>
          <w:rFonts w:ascii="Times New Roman" w:hAnsi="Times New Roman" w:cs="Times New Roman"/>
          <w:sz w:val="22"/>
          <w:szCs w:val="22"/>
        </w:rPr>
        <w:t>ed</w:t>
      </w:r>
      <w:proofErr w:type="gramEnd"/>
      <w:r w:rsidRPr="008D1E90">
        <w:rPr>
          <w:rFonts w:ascii="Times New Roman" w:hAnsi="Times New Roman" w:cs="Times New Roman"/>
          <w:sz w:val="22"/>
          <w:szCs w:val="22"/>
        </w:rPr>
        <w:t xml:space="preserve">. </w:t>
      </w:r>
      <w:r w:rsidRPr="008D1E90">
        <w:rPr>
          <w:rFonts w:ascii="Times New Roman" w:hAnsi="Times New Roman" w:cs="Times New Roman"/>
          <w:i/>
          <w:sz w:val="22"/>
          <w:szCs w:val="22"/>
        </w:rPr>
        <w:t>The Norton Anthology of American Literature</w:t>
      </w:r>
      <w:r w:rsidRPr="008D1E90">
        <w:rPr>
          <w:rFonts w:ascii="Times New Roman" w:hAnsi="Times New Roman" w:cs="Times New Roman"/>
          <w:sz w:val="22"/>
          <w:szCs w:val="22"/>
        </w:rPr>
        <w:t>. VI, Shorter 8</w:t>
      </w:r>
      <w:r w:rsidRPr="008D1E90">
        <w:rPr>
          <w:rFonts w:ascii="Times New Roman" w:hAnsi="Times New Roman" w:cs="Times New Roman"/>
          <w:sz w:val="22"/>
          <w:szCs w:val="22"/>
          <w:vertAlign w:val="superscript"/>
        </w:rPr>
        <w:t>th</w:t>
      </w:r>
      <w:r w:rsidRPr="008D1E90">
        <w:rPr>
          <w:rFonts w:ascii="Times New Roman" w:hAnsi="Times New Roman" w:cs="Times New Roman"/>
          <w:sz w:val="22"/>
          <w:szCs w:val="22"/>
        </w:rPr>
        <w:t xml:space="preserve"> edition (2013). ISBN 978-0-393-91886</w:t>
      </w:r>
    </w:p>
    <w:p w14:paraId="3B3DD65A" w14:textId="1C4122E9" w:rsidR="00692D99" w:rsidRPr="008D1E90" w:rsidRDefault="00692D99" w:rsidP="003803BA">
      <w:pPr>
        <w:pStyle w:val="ListParagraph"/>
        <w:numPr>
          <w:ilvl w:val="0"/>
          <w:numId w:val="4"/>
        </w:numPr>
        <w:spacing w:before="100" w:beforeAutospacing="1" w:after="100" w:afterAutospacing="1"/>
        <w:rPr>
          <w:rFonts w:ascii="Times New Roman" w:hAnsi="Times New Roman" w:cs="Times New Roman"/>
          <w:b/>
          <w:sz w:val="22"/>
          <w:szCs w:val="22"/>
        </w:rPr>
      </w:pPr>
      <w:r w:rsidRPr="008D1E90">
        <w:rPr>
          <w:rFonts w:ascii="Times New Roman" w:hAnsi="Times New Roman" w:cs="Times New Roman"/>
          <w:sz w:val="22"/>
          <w:szCs w:val="22"/>
        </w:rPr>
        <w:t xml:space="preserve">Nathaniel Hawthorne, </w:t>
      </w:r>
      <w:r w:rsidRPr="008D1E90">
        <w:rPr>
          <w:rFonts w:ascii="Times New Roman" w:hAnsi="Times New Roman" w:cs="Times New Roman"/>
          <w:i/>
          <w:sz w:val="22"/>
          <w:szCs w:val="22"/>
        </w:rPr>
        <w:t xml:space="preserve">The Scarlet Letter </w:t>
      </w:r>
      <w:r w:rsidRPr="008D1E90">
        <w:rPr>
          <w:rFonts w:ascii="Times New Roman" w:hAnsi="Times New Roman" w:cs="Times New Roman"/>
          <w:sz w:val="22"/>
          <w:szCs w:val="22"/>
        </w:rPr>
        <w:t>[1850]. Dover 1994. ISBN978-0-486-28048-6</w:t>
      </w:r>
    </w:p>
    <w:p w14:paraId="00946533" w14:textId="7AD0DA02" w:rsidR="003803BA" w:rsidRPr="008D1E90" w:rsidRDefault="003803BA" w:rsidP="003803BA">
      <w:pPr>
        <w:spacing w:before="100" w:beforeAutospacing="1" w:after="100" w:afterAutospacing="1"/>
        <w:rPr>
          <w:rFonts w:ascii="Times New Roman" w:hAnsi="Times New Roman" w:cs="Times New Roman"/>
          <w:sz w:val="22"/>
          <w:szCs w:val="22"/>
        </w:rPr>
      </w:pPr>
      <w:r w:rsidRPr="008D1E90">
        <w:rPr>
          <w:rFonts w:ascii="Times New Roman" w:hAnsi="Times New Roman" w:cs="Times New Roman"/>
          <w:sz w:val="22"/>
          <w:szCs w:val="22"/>
        </w:rPr>
        <w:t>Please make every effort to purchase the editions of the textbooks listed above. Used versions can be found in the bookstore and online if cost is an issue, but working with the same texts makes class discussions and paper writing much more effective.</w:t>
      </w:r>
    </w:p>
    <w:p w14:paraId="09A370D8" w14:textId="40807491" w:rsidR="00D530FD" w:rsidRPr="008D1E90" w:rsidRDefault="00D530FD" w:rsidP="00D530FD">
      <w:pPr>
        <w:spacing w:before="100" w:beforeAutospacing="1" w:after="100" w:afterAutospacing="1"/>
        <w:rPr>
          <w:rFonts w:ascii="Times New Roman" w:hAnsi="Times New Roman" w:cs="Times New Roman"/>
          <w:sz w:val="22"/>
          <w:szCs w:val="22"/>
        </w:rPr>
      </w:pPr>
      <w:r w:rsidRPr="008D1E90">
        <w:rPr>
          <w:rFonts w:ascii="Times New Roman" w:hAnsi="Times New Roman" w:cs="Times New Roman"/>
          <w:sz w:val="22"/>
          <w:szCs w:val="22"/>
        </w:rPr>
        <w:t> </w:t>
      </w:r>
      <w:r w:rsidRPr="008D1E90">
        <w:rPr>
          <w:rFonts w:ascii="Times New Roman" w:hAnsi="Times New Roman" w:cs="Times New Roman"/>
          <w:b/>
          <w:sz w:val="22"/>
          <w:szCs w:val="22"/>
        </w:rPr>
        <w:t>Course Description and Objectives</w:t>
      </w:r>
    </w:p>
    <w:p w14:paraId="5E2CBDF9" w14:textId="77777777" w:rsidR="00D530FD" w:rsidRPr="008D1E90" w:rsidRDefault="00D530FD" w:rsidP="00D530FD">
      <w:pPr>
        <w:spacing w:before="100" w:beforeAutospacing="1" w:after="100" w:afterAutospacing="1"/>
        <w:rPr>
          <w:rFonts w:ascii="Times New Roman" w:hAnsi="Times New Roman" w:cs="Times New Roman"/>
          <w:sz w:val="22"/>
          <w:szCs w:val="22"/>
        </w:rPr>
      </w:pPr>
      <w:r w:rsidRPr="008D1E90">
        <w:rPr>
          <w:rFonts w:ascii="Times New Roman" w:hAnsi="Times New Roman" w:cs="Times New Roman"/>
          <w:sz w:val="22"/>
          <w:szCs w:val="22"/>
        </w:rPr>
        <w:t xml:space="preserve">This course is an introduction to representative works and authors in American literature from the Colonial period through the Civil War.  The course will explore the development of a national literature by examining the writings of both well-known and newly- recovered writers.  The objectives of this course include introducing you to the significant ideas, themes, movements, and styles of early American literature and culture.  You will be reading, discussing, and interpreting works of literature, with an emphasis on the close reading and analysis of primary sources. </w:t>
      </w:r>
    </w:p>
    <w:p w14:paraId="7580D970" w14:textId="3508B106" w:rsidR="00D530FD" w:rsidRPr="008D1E90" w:rsidRDefault="000309B5" w:rsidP="00D530FD">
      <w:pPr>
        <w:spacing w:before="100" w:beforeAutospacing="1" w:after="100" w:afterAutospacing="1"/>
        <w:rPr>
          <w:rFonts w:ascii="Times New Roman" w:hAnsi="Times New Roman" w:cs="Times New Roman"/>
          <w:b/>
          <w:bCs/>
          <w:sz w:val="22"/>
          <w:szCs w:val="22"/>
        </w:rPr>
      </w:pPr>
      <w:r w:rsidRPr="008D1E90">
        <w:rPr>
          <w:rFonts w:ascii="Times New Roman" w:hAnsi="Times New Roman" w:cs="Times New Roman"/>
          <w:b/>
          <w:bCs/>
          <w:sz w:val="22"/>
          <w:szCs w:val="22"/>
        </w:rPr>
        <w:t>Course Policies</w:t>
      </w:r>
    </w:p>
    <w:p w14:paraId="6A2DD3F1" w14:textId="12C23BE5" w:rsidR="000309B5" w:rsidRPr="008D1E90" w:rsidRDefault="000309B5" w:rsidP="000309B5">
      <w:pPr>
        <w:spacing w:before="100" w:beforeAutospacing="1" w:after="100" w:afterAutospacing="1"/>
        <w:rPr>
          <w:rFonts w:ascii="Times New Roman" w:hAnsi="Times New Roman" w:cs="Times New Roman"/>
          <w:sz w:val="22"/>
          <w:szCs w:val="22"/>
          <w:u w:val="single"/>
        </w:rPr>
      </w:pPr>
      <w:r w:rsidRPr="008D1E90">
        <w:rPr>
          <w:rFonts w:ascii="Times New Roman" w:hAnsi="Times New Roman" w:cs="Times New Roman"/>
          <w:sz w:val="22"/>
          <w:szCs w:val="22"/>
          <w:u w:val="single"/>
        </w:rPr>
        <w:t>Attendance</w:t>
      </w:r>
      <w:r w:rsidR="008B55F1" w:rsidRPr="008D1E90">
        <w:rPr>
          <w:rFonts w:ascii="Times New Roman" w:hAnsi="Times New Roman" w:cs="Times New Roman"/>
          <w:sz w:val="22"/>
          <w:szCs w:val="22"/>
        </w:rPr>
        <w:t xml:space="preserve">: </w:t>
      </w:r>
      <w:r w:rsidRPr="008D1E90">
        <w:rPr>
          <w:rFonts w:ascii="Times New Roman" w:hAnsi="Times New Roman" w:cs="Times New Roman"/>
          <w:sz w:val="22"/>
          <w:szCs w:val="22"/>
        </w:rPr>
        <w:t xml:space="preserve">Regular attendance is essential to your success in this course. Occasionally, circumstances may arise that make it impossible for you to attend class. Accordingly, I permit each student to miss </w:t>
      </w:r>
      <w:r w:rsidRPr="008D1E90">
        <w:rPr>
          <w:rFonts w:ascii="Times New Roman" w:hAnsi="Times New Roman" w:cs="Times New Roman"/>
          <w:b/>
          <w:sz w:val="22"/>
          <w:szCs w:val="22"/>
        </w:rPr>
        <w:t>four</w:t>
      </w:r>
      <w:r w:rsidRPr="008D1E90">
        <w:rPr>
          <w:rFonts w:ascii="Times New Roman" w:hAnsi="Times New Roman" w:cs="Times New Roman"/>
          <w:sz w:val="22"/>
          <w:szCs w:val="22"/>
        </w:rPr>
        <w:t xml:space="preserve"> </w:t>
      </w:r>
      <w:proofErr w:type="gramStart"/>
      <w:r w:rsidRPr="008D1E90">
        <w:rPr>
          <w:rFonts w:ascii="Times New Roman" w:hAnsi="Times New Roman" w:cs="Times New Roman"/>
          <w:sz w:val="22"/>
          <w:szCs w:val="22"/>
        </w:rPr>
        <w:t>classes</w:t>
      </w:r>
      <w:proofErr w:type="gramEnd"/>
      <w:r w:rsidRPr="008D1E90">
        <w:rPr>
          <w:rFonts w:ascii="Times New Roman" w:hAnsi="Times New Roman" w:cs="Times New Roman"/>
          <w:sz w:val="22"/>
          <w:szCs w:val="22"/>
        </w:rPr>
        <w:t xml:space="preserve"> without penalty. Please note that there is no distinction between an excused absence and an unexcused absence, so make sure to save your four absences for true emergencies. </w:t>
      </w:r>
      <w:r w:rsidRPr="008D1E90">
        <w:rPr>
          <w:rFonts w:ascii="Times New Roman" w:hAnsi="Times New Roman" w:cs="Times New Roman"/>
          <w:b/>
          <w:sz w:val="22"/>
          <w:szCs w:val="22"/>
        </w:rPr>
        <w:t>Students will be penalized 3 percentage points per each additional absence.</w:t>
      </w:r>
      <w:r w:rsidRPr="008D1E90">
        <w:rPr>
          <w:rFonts w:ascii="Times New Roman" w:hAnsi="Times New Roman" w:cs="Times New Roman"/>
          <w:sz w:val="22"/>
          <w:szCs w:val="22"/>
        </w:rPr>
        <w:t xml:space="preserve"> If you are absent from class, you are responsible for obtaining notes and assignments you miss from a classmate. </w:t>
      </w:r>
    </w:p>
    <w:p w14:paraId="61DB0248" w14:textId="77777777" w:rsidR="000309B5" w:rsidRPr="008D1E90" w:rsidRDefault="000309B5" w:rsidP="000309B5">
      <w:pPr>
        <w:spacing w:before="100" w:beforeAutospacing="1" w:after="100" w:afterAutospacing="1"/>
        <w:rPr>
          <w:rFonts w:ascii="Times New Roman" w:hAnsi="Times New Roman" w:cs="Times New Roman"/>
          <w:sz w:val="22"/>
          <w:szCs w:val="22"/>
        </w:rPr>
      </w:pPr>
      <w:bookmarkStart w:id="0" w:name="OLE_LINK1"/>
      <w:bookmarkStart w:id="1" w:name="OLE_LINK2"/>
      <w:r w:rsidRPr="008D1E90">
        <w:rPr>
          <w:rFonts w:ascii="Times New Roman" w:hAnsi="Times New Roman" w:cs="Times New Roman"/>
          <w:sz w:val="22"/>
          <w:szCs w:val="22"/>
        </w:rPr>
        <w:t xml:space="preserve">Lateness disrupts the learning experience of other students, so make every effort to arrive on time. Two instances of lateness (or leaving before the end of class) will count as one absence. </w:t>
      </w:r>
    </w:p>
    <w:p w14:paraId="5D1185C8" w14:textId="245D9422" w:rsidR="000309B5" w:rsidRPr="008D1E90" w:rsidRDefault="000309B5" w:rsidP="000309B5">
      <w:pPr>
        <w:spacing w:before="100" w:beforeAutospacing="1" w:after="100" w:afterAutospacing="1"/>
        <w:rPr>
          <w:rFonts w:ascii="Times New Roman" w:hAnsi="Times New Roman" w:cs="Times New Roman"/>
          <w:sz w:val="22"/>
          <w:szCs w:val="22"/>
          <w:u w:val="single"/>
        </w:rPr>
      </w:pPr>
      <w:r w:rsidRPr="008D1E90">
        <w:rPr>
          <w:rFonts w:ascii="Times New Roman" w:hAnsi="Times New Roman" w:cs="Times New Roman"/>
          <w:sz w:val="22"/>
          <w:szCs w:val="22"/>
          <w:u w:val="single"/>
        </w:rPr>
        <w:t>Participation and Classroom Etiquette</w:t>
      </w:r>
      <w:r w:rsidR="008B55F1" w:rsidRPr="008D1E90">
        <w:rPr>
          <w:rFonts w:ascii="Times New Roman" w:hAnsi="Times New Roman" w:cs="Times New Roman"/>
          <w:sz w:val="22"/>
          <w:szCs w:val="22"/>
        </w:rPr>
        <w:t xml:space="preserve">:  </w:t>
      </w:r>
      <w:r w:rsidRPr="008D1E90">
        <w:rPr>
          <w:rFonts w:ascii="Times New Roman" w:hAnsi="Times New Roman" w:cs="Times New Roman"/>
          <w:sz w:val="22"/>
          <w:szCs w:val="22"/>
        </w:rPr>
        <w:t>The success of this course depends on the engagement and thoughtful participation of each student. You are expected to come to class having completed the assigned reading and writing assignments, and you should be prepared to ask questions, share your insights, and participate in classroom discussions and other activities. Make sure to bring copies of your reading assignments to class with you.</w:t>
      </w:r>
    </w:p>
    <w:bookmarkEnd w:id="0"/>
    <w:bookmarkEnd w:id="1"/>
    <w:p w14:paraId="122E4C6A" w14:textId="4EC3660B" w:rsidR="000309B5" w:rsidRPr="008D1E90" w:rsidRDefault="000309B5" w:rsidP="000309B5">
      <w:pPr>
        <w:spacing w:before="100" w:beforeAutospacing="1" w:after="100" w:afterAutospacing="1"/>
        <w:rPr>
          <w:rFonts w:ascii="Times New Roman" w:hAnsi="Times New Roman" w:cs="Times New Roman"/>
          <w:sz w:val="22"/>
          <w:szCs w:val="22"/>
        </w:rPr>
      </w:pPr>
      <w:r w:rsidRPr="008D1E90">
        <w:rPr>
          <w:rFonts w:ascii="Times New Roman" w:hAnsi="Times New Roman" w:cs="Times New Roman"/>
          <w:sz w:val="22"/>
          <w:szCs w:val="22"/>
        </w:rPr>
        <w:lastRenderedPageBreak/>
        <w:t xml:space="preserve">Please be respectful and courteous to your fellow classmates. Refrain from getting up to leave class to buy snacks, smoke, or make phone calls. I do not mind eating or drinking during class, as long as it is not distracting or disruptive to others. I do not allow the use of cell phones during class time. </w:t>
      </w:r>
    </w:p>
    <w:p w14:paraId="03F77DCD" w14:textId="720432E3" w:rsidR="000309B5" w:rsidRPr="008D1E90" w:rsidRDefault="000309B5" w:rsidP="000309B5">
      <w:pPr>
        <w:spacing w:before="100" w:beforeAutospacing="1" w:after="100" w:afterAutospacing="1"/>
        <w:rPr>
          <w:rFonts w:ascii="Times New Roman" w:hAnsi="Times New Roman" w:cs="Times New Roman"/>
          <w:sz w:val="22"/>
          <w:szCs w:val="22"/>
        </w:rPr>
      </w:pPr>
      <w:r w:rsidRPr="008D1E90">
        <w:rPr>
          <w:rFonts w:ascii="Times New Roman" w:hAnsi="Times New Roman" w:cs="Times New Roman"/>
          <w:sz w:val="22"/>
          <w:szCs w:val="22"/>
          <w:u w:val="single"/>
        </w:rPr>
        <w:t>Late Assignments</w:t>
      </w:r>
      <w:r w:rsidR="008B55F1" w:rsidRPr="008D1E90">
        <w:rPr>
          <w:rFonts w:ascii="Times New Roman" w:hAnsi="Times New Roman" w:cs="Times New Roman"/>
          <w:sz w:val="22"/>
          <w:szCs w:val="22"/>
        </w:rPr>
        <w:t xml:space="preserve">: </w:t>
      </w:r>
      <w:r w:rsidRPr="008D1E90">
        <w:rPr>
          <w:rFonts w:ascii="Times New Roman" w:hAnsi="Times New Roman" w:cs="Times New Roman"/>
          <w:sz w:val="22"/>
          <w:szCs w:val="22"/>
        </w:rPr>
        <w:t xml:space="preserve">One of your responsibilities in this course is to complete your work by the specified deadline. Deadlines for all assignments are listed on the syllabus, and you are expected to manage your time and priorities throughout the semester in order to successfully meet these deadlines. I will not accept essay assignments electronically unless prior arrangements have been made, and late assignments will be subject to a 5-point penalty per day late. Mid-term and final exam dates are fixed and will not be </w:t>
      </w:r>
      <w:r w:rsidR="008B55F1" w:rsidRPr="008D1E90">
        <w:rPr>
          <w:rFonts w:ascii="Times New Roman" w:hAnsi="Times New Roman" w:cs="Times New Roman"/>
          <w:sz w:val="22"/>
          <w:szCs w:val="22"/>
        </w:rPr>
        <w:t>re-</w:t>
      </w:r>
      <w:r w:rsidRPr="008D1E90">
        <w:rPr>
          <w:rFonts w:ascii="Times New Roman" w:hAnsi="Times New Roman" w:cs="Times New Roman"/>
          <w:sz w:val="22"/>
          <w:szCs w:val="22"/>
        </w:rPr>
        <w:t>arranged t</w:t>
      </w:r>
      <w:r w:rsidR="00403263" w:rsidRPr="008D1E90">
        <w:rPr>
          <w:rFonts w:ascii="Times New Roman" w:hAnsi="Times New Roman" w:cs="Times New Roman"/>
          <w:sz w:val="22"/>
          <w:szCs w:val="22"/>
        </w:rPr>
        <w:t>o accommodate individual needs. In accordance with the College’s policy, I do not give incomplete grades unless there are extremely serious circumstances, and then, only by prior arrangement.</w:t>
      </w:r>
    </w:p>
    <w:p w14:paraId="573DC144" w14:textId="77777777" w:rsidR="008B55F1" w:rsidRPr="008D1E90" w:rsidRDefault="008B55F1" w:rsidP="008B55F1">
      <w:pPr>
        <w:spacing w:before="100" w:beforeAutospacing="1" w:after="100" w:afterAutospacing="1"/>
        <w:rPr>
          <w:rFonts w:ascii="Times New Roman" w:hAnsi="Times New Roman" w:cs="Times New Roman"/>
          <w:sz w:val="22"/>
          <w:szCs w:val="22"/>
        </w:rPr>
      </w:pPr>
      <w:r w:rsidRPr="008D1E90">
        <w:rPr>
          <w:rFonts w:ascii="Times New Roman" w:hAnsi="Times New Roman" w:cs="Times New Roman"/>
          <w:sz w:val="22"/>
          <w:szCs w:val="22"/>
          <w:u w:val="single"/>
        </w:rPr>
        <w:t>Academic Honesty</w:t>
      </w:r>
      <w:r w:rsidRPr="008D1E90">
        <w:rPr>
          <w:rFonts w:ascii="Times New Roman" w:hAnsi="Times New Roman" w:cs="Times New Roman"/>
          <w:sz w:val="22"/>
          <w:szCs w:val="22"/>
        </w:rPr>
        <w:t xml:space="preserve">: You should make yourself aware of Richard Stockton College’s Academic Honesty Policy, which can be found in the Student Handbook: </w:t>
      </w:r>
      <w:hyperlink r:id="rId8" w:anchor="10" w:history="1">
        <w:r w:rsidRPr="008D1E90">
          <w:rPr>
            <w:rFonts w:ascii="Times New Roman" w:hAnsi="Times New Roman" w:cs="Times New Roman"/>
            <w:sz w:val="22"/>
            <w:szCs w:val="22"/>
          </w:rPr>
          <w:t>http://intraweb.stockton.edu/eyos/page.cfm?siteID=67&amp;pageID=2#10</w:t>
        </w:r>
      </w:hyperlink>
      <w:r w:rsidRPr="008D1E90">
        <w:rPr>
          <w:rFonts w:ascii="Times New Roman" w:hAnsi="Times New Roman" w:cs="Times New Roman"/>
          <w:sz w:val="22"/>
          <w:szCs w:val="22"/>
        </w:rPr>
        <w:t xml:space="preserve"> </w:t>
      </w:r>
    </w:p>
    <w:p w14:paraId="359126CC" w14:textId="772C25AA" w:rsidR="008B55F1" w:rsidRPr="008D1E90" w:rsidRDefault="008B55F1" w:rsidP="008B55F1">
      <w:pPr>
        <w:spacing w:before="100" w:beforeAutospacing="1" w:after="100" w:afterAutospacing="1"/>
        <w:rPr>
          <w:rFonts w:ascii="Times New Roman" w:hAnsi="Times New Roman" w:cs="Times New Roman"/>
          <w:sz w:val="22"/>
          <w:szCs w:val="22"/>
        </w:rPr>
      </w:pPr>
      <w:r w:rsidRPr="008D1E90">
        <w:rPr>
          <w:rFonts w:ascii="Times New Roman" w:hAnsi="Times New Roman" w:cs="Times New Roman"/>
          <w:sz w:val="22"/>
          <w:szCs w:val="22"/>
        </w:rPr>
        <w:t>You should also make yourself familiar with the penalties for violations of the policy and your rights as a student.</w:t>
      </w:r>
    </w:p>
    <w:p w14:paraId="23FCEFB5" w14:textId="7385E0D1" w:rsidR="008B55F1" w:rsidRPr="008D1E90" w:rsidRDefault="008B55F1" w:rsidP="008B55F1">
      <w:pPr>
        <w:spacing w:before="100" w:beforeAutospacing="1" w:after="100" w:afterAutospacing="1"/>
        <w:rPr>
          <w:rFonts w:ascii="Times New Roman" w:hAnsi="Times New Roman" w:cs="Times New Roman"/>
          <w:i/>
          <w:sz w:val="22"/>
          <w:szCs w:val="22"/>
        </w:rPr>
      </w:pPr>
      <w:r w:rsidRPr="008D1E90">
        <w:rPr>
          <w:rFonts w:ascii="Times New Roman" w:hAnsi="Times New Roman" w:cs="Times New Roman"/>
          <w:sz w:val="22"/>
          <w:szCs w:val="22"/>
        </w:rPr>
        <w:t xml:space="preserve">Please be aware that plagiarism (one form of academic dishonesty) includes, but may not be limited to: using all or part of a source, either directly or in paraphrase, either intentionally or unintentionally, whether that source is published, or online, or taken from a fellow or former student, </w:t>
      </w:r>
      <w:r w:rsidRPr="008D1E90">
        <w:rPr>
          <w:rFonts w:ascii="Times New Roman" w:hAnsi="Times New Roman" w:cs="Times New Roman"/>
          <w:i/>
          <w:sz w:val="22"/>
          <w:szCs w:val="22"/>
        </w:rPr>
        <w:t xml:space="preserve">without properly acknowledging that source. </w:t>
      </w:r>
      <w:r w:rsidRPr="008D1E90">
        <w:rPr>
          <w:rFonts w:ascii="Times New Roman" w:hAnsi="Times New Roman" w:cs="Times New Roman"/>
          <w:sz w:val="22"/>
          <w:szCs w:val="22"/>
        </w:rPr>
        <w:t>If you are found to have represented the work or ideas of others as your own, intentionally, or unintentionally, you will face serious consequences, as follows:</w:t>
      </w:r>
    </w:p>
    <w:p w14:paraId="3984C853" w14:textId="720EA430" w:rsidR="008B55F1" w:rsidRPr="008D1E90" w:rsidRDefault="008B55F1" w:rsidP="008B55F1">
      <w:pPr>
        <w:spacing w:before="100" w:beforeAutospacing="1" w:after="100" w:afterAutospacing="1"/>
        <w:rPr>
          <w:rFonts w:ascii="Times New Roman" w:hAnsi="Times New Roman" w:cs="Times New Roman"/>
          <w:sz w:val="22"/>
          <w:szCs w:val="22"/>
        </w:rPr>
      </w:pPr>
      <w:r w:rsidRPr="008D1E90">
        <w:rPr>
          <w:rFonts w:ascii="Times New Roman" w:hAnsi="Times New Roman" w:cs="Times New Roman"/>
          <w:sz w:val="22"/>
          <w:szCs w:val="22"/>
        </w:rPr>
        <w:t xml:space="preserve">1. If this is the first time the student has been found to </w:t>
      </w:r>
      <w:proofErr w:type="gramStart"/>
      <w:r w:rsidRPr="008D1E90">
        <w:rPr>
          <w:rFonts w:ascii="Times New Roman" w:hAnsi="Times New Roman" w:cs="Times New Roman"/>
          <w:sz w:val="22"/>
          <w:szCs w:val="22"/>
        </w:rPr>
        <w:t>have plagiarized</w:t>
      </w:r>
      <w:proofErr w:type="gramEnd"/>
      <w:r w:rsidRPr="008D1E90">
        <w:rPr>
          <w:rFonts w:ascii="Times New Roman" w:hAnsi="Times New Roman" w:cs="Times New Roman"/>
          <w:sz w:val="22"/>
          <w:szCs w:val="22"/>
        </w:rPr>
        <w:t>, he/she will receive an "F" for that paper or assignment and/or for the course.</w:t>
      </w:r>
      <w:r w:rsidRPr="008D1E90">
        <w:rPr>
          <w:rFonts w:ascii="Times New Roman" w:hAnsi="Times New Roman" w:cs="Times New Roman"/>
          <w:sz w:val="22"/>
          <w:szCs w:val="22"/>
        </w:rPr>
        <w:br/>
      </w:r>
      <w:r w:rsidRPr="008D1E90">
        <w:rPr>
          <w:rFonts w:ascii="Times New Roman" w:hAnsi="Times New Roman" w:cs="Times New Roman"/>
          <w:sz w:val="22"/>
          <w:szCs w:val="22"/>
        </w:rPr>
        <w:br/>
        <w:t>2. For second offenses of plagiarism, the student will receive an F for the course.</w:t>
      </w:r>
      <w:r w:rsidRPr="008D1E90">
        <w:rPr>
          <w:rFonts w:ascii="Times New Roman" w:hAnsi="Times New Roman" w:cs="Times New Roman"/>
          <w:sz w:val="22"/>
          <w:szCs w:val="22"/>
        </w:rPr>
        <w:br/>
      </w:r>
      <w:r w:rsidRPr="008D1E90">
        <w:rPr>
          <w:rFonts w:ascii="Times New Roman" w:hAnsi="Times New Roman" w:cs="Times New Roman"/>
          <w:sz w:val="22"/>
          <w:szCs w:val="22"/>
        </w:rPr>
        <w:br/>
        <w:t>3. Whenever possible, a student who is found to have plagiarized a paper or assignment, in full or in part, should meet with the professor of the class for which the paper is written in order to review and discuss the suspect work.</w:t>
      </w:r>
    </w:p>
    <w:p w14:paraId="3AE61F03" w14:textId="36BDC5CA" w:rsidR="008B55F1" w:rsidRPr="008D1E90" w:rsidRDefault="008B55F1" w:rsidP="008B55F1">
      <w:pPr>
        <w:spacing w:before="100" w:beforeAutospacing="1" w:after="100" w:afterAutospacing="1"/>
        <w:rPr>
          <w:rFonts w:ascii="Times New Roman" w:hAnsi="Times New Roman" w:cs="Times New Roman"/>
          <w:sz w:val="22"/>
          <w:szCs w:val="22"/>
        </w:rPr>
      </w:pPr>
      <w:r w:rsidRPr="008D1E90">
        <w:rPr>
          <w:rFonts w:ascii="Times New Roman" w:hAnsi="Times New Roman" w:cs="Times New Roman"/>
          <w:sz w:val="22"/>
          <w:szCs w:val="22"/>
        </w:rPr>
        <w:t xml:space="preserve">Additionally, in accordance with Stockton College policy, I will report all instances of plagiarism to the Provost of Academic Affairs. Students may be subject to discipline by the college, such as being placed on academic probation or expelled. If you have a question specific to a paper you are working on, please bring it to my attention. </w:t>
      </w:r>
    </w:p>
    <w:p w14:paraId="2C18180F" w14:textId="733AFB13" w:rsidR="008B55F1" w:rsidRPr="008D1E90" w:rsidRDefault="008B55F1" w:rsidP="008B55F1">
      <w:pPr>
        <w:spacing w:before="100" w:beforeAutospacing="1" w:after="100" w:afterAutospacing="1"/>
        <w:rPr>
          <w:rFonts w:ascii="Times New Roman" w:hAnsi="Times New Roman" w:cs="Times New Roman"/>
          <w:sz w:val="22"/>
          <w:szCs w:val="22"/>
        </w:rPr>
      </w:pPr>
      <w:r w:rsidRPr="008D1E90">
        <w:rPr>
          <w:rFonts w:ascii="Times New Roman" w:hAnsi="Times New Roman" w:cs="Times New Roman"/>
          <w:sz w:val="22"/>
          <w:szCs w:val="22"/>
          <w:u w:val="single"/>
        </w:rPr>
        <w:t>Special Needs</w:t>
      </w:r>
      <w:r w:rsidRPr="008D1E90">
        <w:rPr>
          <w:rFonts w:ascii="Times New Roman" w:hAnsi="Times New Roman" w:cs="Times New Roman"/>
          <w:sz w:val="22"/>
          <w:szCs w:val="22"/>
        </w:rPr>
        <w:t>: Students with disabilities who seek accommodations should contact the Learning Access Program located in J-204, (609) 652-4988. If you require special testing accommodations, be sure to arrange these with me at least two weeks prior to the examination. More information can be found at http://www2.stockton.edu/wellness/lap.html</w:t>
      </w:r>
    </w:p>
    <w:p w14:paraId="02244BBF" w14:textId="1158713D" w:rsidR="008B55F1" w:rsidRPr="008D1E90" w:rsidRDefault="008B55F1" w:rsidP="008D1E90">
      <w:pPr>
        <w:spacing w:before="100" w:beforeAutospacing="1" w:after="100" w:afterAutospacing="1"/>
        <w:rPr>
          <w:rFonts w:ascii="Times New Roman" w:hAnsi="Times New Roman" w:cs="Times New Roman"/>
          <w:b/>
          <w:sz w:val="22"/>
          <w:szCs w:val="22"/>
        </w:rPr>
      </w:pPr>
      <w:r w:rsidRPr="008D1E90">
        <w:rPr>
          <w:rFonts w:ascii="Times New Roman" w:hAnsi="Times New Roman" w:cs="Times New Roman"/>
          <w:sz w:val="22"/>
          <w:szCs w:val="22"/>
          <w:u w:val="single"/>
        </w:rPr>
        <w:t>Office Hours and E-mail</w:t>
      </w:r>
      <w:r w:rsidR="008D1E90">
        <w:rPr>
          <w:rFonts w:ascii="Times New Roman" w:hAnsi="Times New Roman" w:cs="Times New Roman"/>
          <w:sz w:val="22"/>
          <w:szCs w:val="22"/>
          <w:u w:val="single"/>
        </w:rPr>
        <w:t xml:space="preserve">: </w:t>
      </w:r>
      <w:r w:rsidRPr="008D1E90">
        <w:rPr>
          <w:rFonts w:ascii="Times New Roman" w:hAnsi="Times New Roman" w:cs="Times New Roman"/>
          <w:sz w:val="22"/>
          <w:szCs w:val="22"/>
        </w:rPr>
        <w:t>I encourage you to meet with me during my office hours to discuss questions or concerns you have about the course readings, class discussions, and assignments, or to discuss your learning needs, performance on assignments, or broader questions about literature and culture. My office hours are Tuesday and Thursday 1-2 pm and by appointment in F 137. Please use email (deborah.gussman@stockton.edu) to contact me</w:t>
      </w:r>
      <w:r w:rsidRPr="008D1E90">
        <w:rPr>
          <w:rFonts w:ascii="Times New Roman" w:eastAsia="Times New Roman" w:hAnsi="Times New Roman" w:cs="Times New Roman"/>
          <w:sz w:val="22"/>
          <w:szCs w:val="22"/>
        </w:rPr>
        <w:t>. I check my mail regularly throughout the day, but never late at night, so trying to reach me at 2:00 am the day an assignment is due won’t be effective. Plan ahead.</w:t>
      </w:r>
    </w:p>
    <w:p w14:paraId="2F61CF78" w14:textId="5661019D" w:rsidR="008B55F1" w:rsidRPr="008D1E90" w:rsidRDefault="008B55F1" w:rsidP="008B55F1">
      <w:pPr>
        <w:spacing w:before="100" w:beforeAutospacing="1" w:after="100" w:afterAutospacing="1"/>
        <w:rPr>
          <w:rFonts w:ascii="Times New Roman" w:hAnsi="Times New Roman" w:cs="Times New Roman"/>
          <w:sz w:val="22"/>
          <w:szCs w:val="22"/>
        </w:rPr>
      </w:pPr>
      <w:r w:rsidRPr="008D1E90">
        <w:rPr>
          <w:rFonts w:ascii="Times New Roman" w:hAnsi="Times New Roman" w:cs="Times New Roman"/>
          <w:b/>
          <w:sz w:val="22"/>
          <w:szCs w:val="22"/>
        </w:rPr>
        <w:t>Course Requirements</w:t>
      </w:r>
      <w:r w:rsidRPr="008D1E90">
        <w:rPr>
          <w:rFonts w:ascii="Times New Roman" w:hAnsi="Times New Roman" w:cs="Times New Roman"/>
          <w:sz w:val="22"/>
          <w:szCs w:val="22"/>
        </w:rPr>
        <w:t xml:space="preserve">: </w:t>
      </w:r>
    </w:p>
    <w:p w14:paraId="283B7A95" w14:textId="3ACBEE14" w:rsidR="00D530FD" w:rsidRPr="008D1E90" w:rsidRDefault="00403263" w:rsidP="00D530FD">
      <w:pPr>
        <w:spacing w:before="100" w:beforeAutospacing="1" w:after="100" w:afterAutospacing="1"/>
        <w:rPr>
          <w:rFonts w:ascii="Times New Roman" w:hAnsi="Times New Roman" w:cs="Times New Roman"/>
          <w:sz w:val="22"/>
          <w:szCs w:val="22"/>
        </w:rPr>
      </w:pPr>
      <w:r w:rsidRPr="008D1E90">
        <w:rPr>
          <w:rFonts w:ascii="Times New Roman" w:hAnsi="Times New Roman" w:cs="Times New Roman"/>
          <w:sz w:val="22"/>
          <w:szCs w:val="22"/>
        </w:rPr>
        <w:t xml:space="preserve">1. </w:t>
      </w:r>
      <w:r w:rsidR="00C905C8">
        <w:rPr>
          <w:rFonts w:ascii="Times New Roman" w:hAnsi="Times New Roman" w:cs="Times New Roman"/>
          <w:sz w:val="22"/>
          <w:szCs w:val="22"/>
        </w:rPr>
        <w:t>Five</w:t>
      </w:r>
      <w:r w:rsidR="00D530FD" w:rsidRPr="008D1E90">
        <w:rPr>
          <w:rFonts w:ascii="Times New Roman" w:hAnsi="Times New Roman" w:cs="Times New Roman"/>
          <w:sz w:val="22"/>
          <w:szCs w:val="22"/>
        </w:rPr>
        <w:t xml:space="preserve"> short </w:t>
      </w:r>
      <w:r w:rsidR="00C905C8">
        <w:rPr>
          <w:rFonts w:ascii="Times New Roman" w:hAnsi="Times New Roman" w:cs="Times New Roman"/>
          <w:sz w:val="22"/>
          <w:szCs w:val="22"/>
        </w:rPr>
        <w:t xml:space="preserve">out of class </w:t>
      </w:r>
      <w:r w:rsidR="00D530FD" w:rsidRPr="008D1E90">
        <w:rPr>
          <w:rFonts w:ascii="Times New Roman" w:hAnsi="Times New Roman" w:cs="Times New Roman"/>
          <w:sz w:val="22"/>
          <w:szCs w:val="22"/>
        </w:rPr>
        <w:t>writing assignments (approx. tw</w:t>
      </w:r>
      <w:r w:rsidR="003803BA" w:rsidRPr="008D1E90">
        <w:rPr>
          <w:rFonts w:ascii="Times New Roman" w:hAnsi="Times New Roman" w:cs="Times New Roman"/>
          <w:sz w:val="22"/>
          <w:szCs w:val="22"/>
        </w:rPr>
        <w:t>o pages each)</w:t>
      </w:r>
      <w:r w:rsidR="00C905C8">
        <w:rPr>
          <w:rFonts w:ascii="Times New Roman" w:hAnsi="Times New Roman" w:cs="Times New Roman"/>
          <w:sz w:val="22"/>
          <w:szCs w:val="22"/>
        </w:rPr>
        <w:t>, plus occasional in class writing</w:t>
      </w:r>
      <w:r w:rsidR="003803BA" w:rsidRPr="008D1E90">
        <w:rPr>
          <w:rFonts w:ascii="Times New Roman" w:hAnsi="Times New Roman" w:cs="Times New Roman"/>
          <w:sz w:val="22"/>
          <w:szCs w:val="22"/>
        </w:rPr>
        <w:t xml:space="preserve"> -</w:t>
      </w:r>
      <w:proofErr w:type="gramStart"/>
      <w:r w:rsidR="003803BA" w:rsidRPr="008D1E90">
        <w:rPr>
          <w:rFonts w:ascii="Times New Roman" w:hAnsi="Times New Roman" w:cs="Times New Roman"/>
          <w:sz w:val="22"/>
          <w:szCs w:val="22"/>
        </w:rPr>
        <w:t>-  40</w:t>
      </w:r>
      <w:proofErr w:type="gramEnd"/>
      <w:r w:rsidR="003803BA" w:rsidRPr="008D1E90">
        <w:rPr>
          <w:rFonts w:ascii="Times New Roman" w:hAnsi="Times New Roman" w:cs="Times New Roman"/>
          <w:sz w:val="22"/>
          <w:szCs w:val="22"/>
        </w:rPr>
        <w:t>%</w:t>
      </w:r>
    </w:p>
    <w:p w14:paraId="0CDA6CCA" w14:textId="160E94C3" w:rsidR="00D530FD" w:rsidRPr="008D1E90" w:rsidRDefault="00403263" w:rsidP="00D530FD">
      <w:pPr>
        <w:spacing w:before="100" w:beforeAutospacing="1" w:after="100" w:afterAutospacing="1"/>
        <w:rPr>
          <w:rFonts w:ascii="Times New Roman" w:hAnsi="Times New Roman" w:cs="Times New Roman"/>
          <w:sz w:val="22"/>
          <w:szCs w:val="22"/>
        </w:rPr>
      </w:pPr>
      <w:r w:rsidRPr="008D1E90">
        <w:rPr>
          <w:rFonts w:ascii="Times New Roman" w:hAnsi="Times New Roman" w:cs="Times New Roman"/>
          <w:sz w:val="22"/>
          <w:szCs w:val="22"/>
        </w:rPr>
        <w:t xml:space="preserve">2.  </w:t>
      </w:r>
      <w:r w:rsidR="00D530FD" w:rsidRPr="008D1E90">
        <w:rPr>
          <w:rFonts w:ascii="Times New Roman" w:hAnsi="Times New Roman" w:cs="Times New Roman"/>
          <w:sz w:val="22"/>
          <w:szCs w:val="22"/>
        </w:rPr>
        <w:t>Midterm exam  (i</w:t>
      </w:r>
      <w:r w:rsidR="003803BA" w:rsidRPr="008D1E90">
        <w:rPr>
          <w:rFonts w:ascii="Times New Roman" w:hAnsi="Times New Roman" w:cs="Times New Roman"/>
          <w:sz w:val="22"/>
          <w:szCs w:val="22"/>
        </w:rPr>
        <w:t>dentifications and short essay) – 30%</w:t>
      </w:r>
    </w:p>
    <w:p w14:paraId="328C3FE0" w14:textId="2D93B189" w:rsidR="00D530FD" w:rsidRPr="008D1E90" w:rsidRDefault="00403263" w:rsidP="00D530FD">
      <w:pPr>
        <w:spacing w:before="100" w:beforeAutospacing="1" w:after="100" w:afterAutospacing="1"/>
        <w:rPr>
          <w:rFonts w:ascii="Times New Roman" w:hAnsi="Times New Roman" w:cs="Times New Roman"/>
          <w:sz w:val="22"/>
          <w:szCs w:val="22"/>
        </w:rPr>
      </w:pPr>
      <w:r w:rsidRPr="008D1E90">
        <w:rPr>
          <w:rFonts w:ascii="Times New Roman" w:hAnsi="Times New Roman" w:cs="Times New Roman"/>
          <w:sz w:val="22"/>
          <w:szCs w:val="22"/>
        </w:rPr>
        <w:t xml:space="preserve">3. </w:t>
      </w:r>
      <w:r w:rsidR="00D530FD" w:rsidRPr="008D1E90">
        <w:rPr>
          <w:rFonts w:ascii="Times New Roman" w:hAnsi="Times New Roman" w:cs="Times New Roman"/>
          <w:sz w:val="22"/>
          <w:szCs w:val="22"/>
        </w:rPr>
        <w:t xml:space="preserve"> Final Exam (to be held during scheduled exam period). This exam is cumulative and will include short answer questions, id</w:t>
      </w:r>
      <w:r w:rsidR="003803BA" w:rsidRPr="008D1E90">
        <w:rPr>
          <w:rFonts w:ascii="Times New Roman" w:hAnsi="Times New Roman" w:cs="Times New Roman"/>
          <w:sz w:val="22"/>
          <w:szCs w:val="22"/>
        </w:rPr>
        <w:t>entifications, and short essays. 30%</w:t>
      </w:r>
    </w:p>
    <w:p w14:paraId="531C504E" w14:textId="77777777" w:rsidR="00EB19BC" w:rsidRPr="008D1E90" w:rsidRDefault="00EB19BC" w:rsidP="00EB19BC">
      <w:pPr>
        <w:rPr>
          <w:rFonts w:ascii="Baskerville" w:hAnsi="Baskerville"/>
          <w:b/>
          <w:sz w:val="22"/>
          <w:szCs w:val="22"/>
        </w:rPr>
      </w:pPr>
      <w:r w:rsidRPr="008D1E90">
        <w:rPr>
          <w:rFonts w:ascii="Baskerville" w:hAnsi="Baskerville"/>
          <w:b/>
          <w:sz w:val="22"/>
          <w:szCs w:val="22"/>
        </w:rPr>
        <w:t xml:space="preserve">Grading Scale: </w:t>
      </w:r>
    </w:p>
    <w:p w14:paraId="00419396" w14:textId="77777777" w:rsidR="00EB19BC" w:rsidRPr="008D1E90" w:rsidRDefault="00EB19BC" w:rsidP="00EB19BC">
      <w:pPr>
        <w:rPr>
          <w:rFonts w:ascii="Baskerville" w:hAnsi="Baskerville"/>
          <w:sz w:val="22"/>
          <w:szCs w:val="22"/>
        </w:rPr>
      </w:pPr>
      <w:r w:rsidRPr="008D1E90">
        <w:rPr>
          <w:rFonts w:ascii="Baskerville" w:hAnsi="Baskerville"/>
          <w:sz w:val="22"/>
          <w:szCs w:val="22"/>
        </w:rPr>
        <w:t>100-93:  A</w:t>
      </w:r>
      <w:r w:rsidRPr="008D1E90">
        <w:rPr>
          <w:rFonts w:ascii="Baskerville" w:hAnsi="Baskerville"/>
          <w:sz w:val="22"/>
          <w:szCs w:val="22"/>
        </w:rPr>
        <w:tab/>
      </w:r>
      <w:r w:rsidRPr="008D1E90">
        <w:rPr>
          <w:rFonts w:ascii="Baskerville" w:hAnsi="Baskerville"/>
          <w:sz w:val="22"/>
          <w:szCs w:val="22"/>
        </w:rPr>
        <w:tab/>
        <w:t>82.9-80: B-</w:t>
      </w:r>
      <w:r w:rsidRPr="008D1E90">
        <w:rPr>
          <w:rFonts w:ascii="Baskerville" w:hAnsi="Baskerville"/>
          <w:sz w:val="22"/>
          <w:szCs w:val="22"/>
        </w:rPr>
        <w:tab/>
      </w:r>
      <w:r w:rsidRPr="008D1E90">
        <w:rPr>
          <w:rFonts w:ascii="Baskerville" w:hAnsi="Baskerville"/>
          <w:sz w:val="22"/>
          <w:szCs w:val="22"/>
        </w:rPr>
        <w:tab/>
        <w:t>69.9-67: D+</w:t>
      </w:r>
    </w:p>
    <w:p w14:paraId="6EC78D66" w14:textId="77777777" w:rsidR="00EB19BC" w:rsidRPr="008D1E90" w:rsidRDefault="00EB19BC" w:rsidP="00EB19BC">
      <w:pPr>
        <w:rPr>
          <w:rFonts w:ascii="Baskerville" w:hAnsi="Baskerville"/>
          <w:sz w:val="22"/>
          <w:szCs w:val="22"/>
        </w:rPr>
      </w:pPr>
      <w:r w:rsidRPr="008D1E90">
        <w:rPr>
          <w:rFonts w:ascii="Baskerville" w:hAnsi="Baskerville"/>
          <w:sz w:val="22"/>
          <w:szCs w:val="22"/>
        </w:rPr>
        <w:t>92.9-90: A-</w:t>
      </w:r>
      <w:r w:rsidRPr="008D1E90">
        <w:rPr>
          <w:rFonts w:ascii="Baskerville" w:hAnsi="Baskerville"/>
          <w:sz w:val="22"/>
          <w:szCs w:val="22"/>
        </w:rPr>
        <w:tab/>
      </w:r>
      <w:r w:rsidRPr="008D1E90">
        <w:rPr>
          <w:rFonts w:ascii="Baskerville" w:hAnsi="Baskerville"/>
          <w:sz w:val="22"/>
          <w:szCs w:val="22"/>
        </w:rPr>
        <w:tab/>
        <w:t>79.9-77: C+</w:t>
      </w:r>
      <w:r w:rsidRPr="008D1E90">
        <w:rPr>
          <w:rFonts w:ascii="Baskerville" w:hAnsi="Baskerville"/>
          <w:sz w:val="22"/>
          <w:szCs w:val="22"/>
        </w:rPr>
        <w:tab/>
      </w:r>
      <w:r w:rsidRPr="008D1E90">
        <w:rPr>
          <w:rFonts w:ascii="Baskerville" w:hAnsi="Baskerville"/>
          <w:sz w:val="22"/>
          <w:szCs w:val="22"/>
        </w:rPr>
        <w:tab/>
        <w:t>66.9-63: D</w:t>
      </w:r>
    </w:p>
    <w:p w14:paraId="78886CD3" w14:textId="77777777" w:rsidR="00EB19BC" w:rsidRPr="008D1E90" w:rsidRDefault="00EB19BC" w:rsidP="00EB19BC">
      <w:pPr>
        <w:rPr>
          <w:rFonts w:ascii="Baskerville" w:hAnsi="Baskerville"/>
          <w:sz w:val="22"/>
          <w:szCs w:val="22"/>
        </w:rPr>
      </w:pPr>
      <w:r w:rsidRPr="008D1E90">
        <w:rPr>
          <w:rFonts w:ascii="Baskerville" w:hAnsi="Baskerville"/>
          <w:sz w:val="22"/>
          <w:szCs w:val="22"/>
        </w:rPr>
        <w:t>89.9-87: B+</w:t>
      </w:r>
      <w:r w:rsidRPr="008D1E90">
        <w:rPr>
          <w:rFonts w:ascii="Baskerville" w:hAnsi="Baskerville"/>
          <w:sz w:val="22"/>
          <w:szCs w:val="22"/>
        </w:rPr>
        <w:tab/>
      </w:r>
      <w:r w:rsidRPr="008D1E90">
        <w:rPr>
          <w:rFonts w:ascii="Baskerville" w:hAnsi="Baskerville"/>
          <w:sz w:val="22"/>
          <w:szCs w:val="22"/>
        </w:rPr>
        <w:tab/>
        <w:t>76.9-73: C</w:t>
      </w:r>
      <w:r w:rsidRPr="008D1E90">
        <w:rPr>
          <w:rFonts w:ascii="Baskerville" w:hAnsi="Baskerville"/>
          <w:sz w:val="22"/>
          <w:szCs w:val="22"/>
        </w:rPr>
        <w:tab/>
      </w:r>
      <w:r w:rsidRPr="008D1E90">
        <w:rPr>
          <w:rFonts w:ascii="Baskerville" w:hAnsi="Baskerville"/>
          <w:sz w:val="22"/>
          <w:szCs w:val="22"/>
        </w:rPr>
        <w:tab/>
        <w:t>62.9-60: D-</w:t>
      </w:r>
    </w:p>
    <w:p w14:paraId="1618DE7E" w14:textId="7CF47192" w:rsidR="00EB19BC" w:rsidRPr="008D1E90" w:rsidRDefault="00EB19BC" w:rsidP="008D1E90">
      <w:pPr>
        <w:rPr>
          <w:rFonts w:ascii="Baskerville" w:hAnsi="Baskerville"/>
          <w:sz w:val="22"/>
          <w:szCs w:val="22"/>
        </w:rPr>
      </w:pPr>
      <w:r w:rsidRPr="008D1E90">
        <w:rPr>
          <w:rFonts w:ascii="Baskerville" w:hAnsi="Baskerville"/>
          <w:sz w:val="22"/>
          <w:szCs w:val="22"/>
        </w:rPr>
        <w:t>86.9-83: B</w:t>
      </w:r>
      <w:r w:rsidRPr="008D1E90">
        <w:rPr>
          <w:rFonts w:ascii="Baskerville" w:hAnsi="Baskerville"/>
          <w:sz w:val="22"/>
          <w:szCs w:val="22"/>
        </w:rPr>
        <w:tab/>
      </w:r>
      <w:r w:rsidRPr="008D1E90">
        <w:rPr>
          <w:rFonts w:ascii="Baskerville" w:hAnsi="Baskerville"/>
          <w:sz w:val="22"/>
          <w:szCs w:val="22"/>
        </w:rPr>
        <w:tab/>
        <w:t>72.9-70: C-</w:t>
      </w:r>
      <w:r w:rsidRPr="008D1E90">
        <w:rPr>
          <w:rFonts w:ascii="Baskerville" w:hAnsi="Baskerville"/>
          <w:sz w:val="22"/>
          <w:szCs w:val="22"/>
        </w:rPr>
        <w:tab/>
      </w:r>
      <w:r w:rsidRPr="008D1E90">
        <w:rPr>
          <w:rFonts w:ascii="Baskerville" w:hAnsi="Baskerville"/>
          <w:sz w:val="22"/>
          <w:szCs w:val="22"/>
        </w:rPr>
        <w:tab/>
        <w:t>59.9 &amp; below: F</w:t>
      </w:r>
    </w:p>
    <w:p w14:paraId="05D23A3D" w14:textId="77777777" w:rsidR="008D1E90" w:rsidRPr="008D1E90" w:rsidRDefault="00403263" w:rsidP="00D530FD">
      <w:pPr>
        <w:spacing w:before="100" w:beforeAutospacing="1" w:after="100" w:afterAutospacing="1"/>
        <w:rPr>
          <w:rFonts w:ascii="Times New Roman" w:hAnsi="Times New Roman" w:cs="Times New Roman"/>
          <w:sz w:val="22"/>
          <w:szCs w:val="22"/>
        </w:rPr>
      </w:pPr>
      <w:r w:rsidRPr="008D1E90">
        <w:rPr>
          <w:rFonts w:ascii="Times New Roman" w:hAnsi="Times New Roman" w:cs="Times New Roman"/>
          <w:sz w:val="22"/>
          <w:szCs w:val="22"/>
        </w:rPr>
        <w:t>***************************************************************************</w:t>
      </w:r>
    </w:p>
    <w:p w14:paraId="5ECEC2F9" w14:textId="6D10E5F6" w:rsidR="00D530FD" w:rsidRPr="008D1E90" w:rsidRDefault="00D530FD" w:rsidP="00D530FD">
      <w:pPr>
        <w:spacing w:before="100" w:beforeAutospacing="1" w:after="100" w:afterAutospacing="1"/>
        <w:rPr>
          <w:rFonts w:ascii="Times New Roman" w:hAnsi="Times New Roman" w:cs="Times New Roman"/>
          <w:sz w:val="22"/>
          <w:szCs w:val="22"/>
        </w:rPr>
      </w:pPr>
      <w:r w:rsidRPr="008D1E90">
        <w:rPr>
          <w:rFonts w:ascii="Times New Roman" w:hAnsi="Times New Roman" w:cs="Times New Roman"/>
          <w:b/>
          <w:sz w:val="22"/>
          <w:szCs w:val="22"/>
        </w:rPr>
        <w:t>CLASS SCHEDULE</w:t>
      </w:r>
      <w:r w:rsidRPr="008D1E90">
        <w:rPr>
          <w:rFonts w:ascii="Times New Roman" w:hAnsi="Times New Roman" w:cs="Times New Roman"/>
          <w:sz w:val="22"/>
          <w:szCs w:val="22"/>
        </w:rPr>
        <w:t xml:space="preserve"> (subject to revision; check Blackboard regularly for updates)</w:t>
      </w:r>
    </w:p>
    <w:p w14:paraId="440D6B20" w14:textId="4DCBAC6E" w:rsidR="00403263" w:rsidRPr="008D1E90" w:rsidRDefault="00403263" w:rsidP="00D530FD">
      <w:pPr>
        <w:spacing w:before="100" w:beforeAutospacing="1" w:after="100" w:afterAutospacing="1"/>
        <w:rPr>
          <w:rFonts w:ascii="Times New Roman" w:hAnsi="Times New Roman" w:cs="Times New Roman"/>
          <w:b/>
          <w:sz w:val="22"/>
          <w:szCs w:val="22"/>
        </w:rPr>
      </w:pPr>
      <w:r w:rsidRPr="008D1E90">
        <w:rPr>
          <w:rFonts w:ascii="Times New Roman" w:hAnsi="Times New Roman" w:cs="Times New Roman"/>
          <w:b/>
          <w:sz w:val="22"/>
          <w:szCs w:val="22"/>
        </w:rPr>
        <w:t>New World Encounters</w:t>
      </w:r>
    </w:p>
    <w:p w14:paraId="46BE1400" w14:textId="3075849B" w:rsidR="00D530FD" w:rsidRPr="008D1E90" w:rsidRDefault="00403263" w:rsidP="00D530FD">
      <w:pPr>
        <w:spacing w:before="100" w:beforeAutospacing="1" w:after="100" w:afterAutospacing="1"/>
        <w:rPr>
          <w:rFonts w:ascii="Times New Roman" w:hAnsi="Times New Roman" w:cs="Times New Roman"/>
          <w:sz w:val="22"/>
          <w:szCs w:val="22"/>
        </w:rPr>
      </w:pPr>
      <w:r w:rsidRPr="008D1E90">
        <w:rPr>
          <w:rFonts w:ascii="Times New Roman" w:hAnsi="Times New Roman" w:cs="Times New Roman"/>
          <w:sz w:val="22"/>
          <w:szCs w:val="22"/>
        </w:rPr>
        <w:t xml:space="preserve"> T </w:t>
      </w:r>
      <w:r w:rsidR="008D1E90">
        <w:rPr>
          <w:rFonts w:ascii="Times New Roman" w:hAnsi="Times New Roman" w:cs="Times New Roman"/>
          <w:sz w:val="22"/>
          <w:szCs w:val="22"/>
        </w:rPr>
        <w:t>1/21</w:t>
      </w:r>
      <w:r w:rsidR="008D1E90">
        <w:rPr>
          <w:rFonts w:ascii="Times New Roman" w:hAnsi="Times New Roman" w:cs="Times New Roman"/>
          <w:sz w:val="22"/>
          <w:szCs w:val="22"/>
        </w:rPr>
        <w:tab/>
      </w:r>
      <w:r w:rsidR="005A0F9A">
        <w:rPr>
          <w:rFonts w:ascii="Times New Roman" w:hAnsi="Times New Roman" w:cs="Times New Roman"/>
          <w:sz w:val="22"/>
          <w:szCs w:val="22"/>
        </w:rPr>
        <w:t xml:space="preserve">Snow day, class cancelled. </w:t>
      </w:r>
      <w:r w:rsidR="00D530FD" w:rsidRPr="008D1E90">
        <w:rPr>
          <w:rFonts w:ascii="Times New Roman" w:hAnsi="Times New Roman" w:cs="Times New Roman"/>
          <w:sz w:val="22"/>
          <w:szCs w:val="22"/>
        </w:rPr>
        <w:t xml:space="preserve">Introductions, syllabus, </w:t>
      </w:r>
      <w:proofErr w:type="gramStart"/>
      <w:r w:rsidR="00D530FD" w:rsidRPr="008D1E90">
        <w:rPr>
          <w:rFonts w:ascii="Times New Roman" w:hAnsi="Times New Roman" w:cs="Times New Roman"/>
          <w:sz w:val="22"/>
          <w:szCs w:val="22"/>
        </w:rPr>
        <w:t>handouts</w:t>
      </w:r>
      <w:proofErr w:type="gramEnd"/>
      <w:r w:rsidR="00D530FD" w:rsidRPr="008D1E90">
        <w:rPr>
          <w:rFonts w:ascii="Times New Roman" w:hAnsi="Times New Roman" w:cs="Times New Roman"/>
          <w:sz w:val="22"/>
          <w:szCs w:val="22"/>
        </w:rPr>
        <w:t xml:space="preserve">: </w:t>
      </w:r>
      <w:proofErr w:type="spellStart"/>
      <w:r w:rsidR="00D530FD" w:rsidRPr="008D1E90">
        <w:rPr>
          <w:rFonts w:ascii="Times New Roman" w:hAnsi="Times New Roman" w:cs="Times New Roman"/>
          <w:sz w:val="22"/>
          <w:szCs w:val="22"/>
        </w:rPr>
        <w:t>Caliban's</w:t>
      </w:r>
      <w:proofErr w:type="spellEnd"/>
      <w:r w:rsidR="00D530FD" w:rsidRPr="008D1E90">
        <w:rPr>
          <w:rFonts w:ascii="Times New Roman" w:hAnsi="Times New Roman" w:cs="Times New Roman"/>
          <w:sz w:val="22"/>
          <w:szCs w:val="22"/>
        </w:rPr>
        <w:t xml:space="preserve"> speech from </w:t>
      </w:r>
      <w:r w:rsidR="00D530FD" w:rsidRPr="008D1E90">
        <w:rPr>
          <w:rFonts w:ascii="Times New Roman" w:hAnsi="Times New Roman" w:cs="Times New Roman"/>
          <w:sz w:val="22"/>
          <w:szCs w:val="22"/>
          <w:u w:val="single"/>
        </w:rPr>
        <w:t>The Tempest</w:t>
      </w:r>
    </w:p>
    <w:p w14:paraId="190197F8" w14:textId="6E3DD8C9" w:rsidR="005A0F9A" w:rsidRDefault="00403263" w:rsidP="00D530FD">
      <w:pPr>
        <w:autoSpaceDE w:val="0"/>
        <w:autoSpaceDN w:val="0"/>
        <w:adjustRightInd w:val="0"/>
        <w:spacing w:before="100" w:beforeAutospacing="1" w:after="100" w:afterAutospacing="1"/>
        <w:rPr>
          <w:rFonts w:ascii="Times New Roman" w:hAnsi="Times New Roman" w:cs="Times New Roman"/>
          <w:sz w:val="22"/>
          <w:szCs w:val="22"/>
        </w:rPr>
      </w:pPr>
      <w:r w:rsidRPr="008D1E90">
        <w:rPr>
          <w:rFonts w:ascii="Times New Roman" w:hAnsi="Times New Roman" w:cs="Times New Roman"/>
          <w:sz w:val="22"/>
          <w:szCs w:val="22"/>
        </w:rPr>
        <w:t xml:space="preserve"> TH </w:t>
      </w:r>
      <w:r w:rsidR="008D1E90">
        <w:rPr>
          <w:rFonts w:ascii="Times New Roman" w:hAnsi="Times New Roman" w:cs="Times New Roman"/>
          <w:sz w:val="22"/>
          <w:szCs w:val="22"/>
        </w:rPr>
        <w:t xml:space="preserve">1/23    </w:t>
      </w:r>
      <w:r w:rsidR="005A0F9A" w:rsidRPr="008D1E90">
        <w:rPr>
          <w:rFonts w:ascii="Times New Roman" w:hAnsi="Times New Roman" w:cs="Times New Roman"/>
          <w:sz w:val="22"/>
          <w:szCs w:val="22"/>
        </w:rPr>
        <w:t xml:space="preserve">Introductions, syllabus, </w:t>
      </w:r>
      <w:proofErr w:type="gramStart"/>
      <w:r w:rsidR="005A0F9A" w:rsidRPr="008D1E90">
        <w:rPr>
          <w:rFonts w:ascii="Times New Roman" w:hAnsi="Times New Roman" w:cs="Times New Roman"/>
          <w:sz w:val="22"/>
          <w:szCs w:val="22"/>
        </w:rPr>
        <w:t>handouts</w:t>
      </w:r>
      <w:proofErr w:type="gramEnd"/>
      <w:r w:rsidR="005A0F9A" w:rsidRPr="008D1E90">
        <w:rPr>
          <w:rFonts w:ascii="Times New Roman" w:hAnsi="Times New Roman" w:cs="Times New Roman"/>
          <w:sz w:val="22"/>
          <w:szCs w:val="22"/>
        </w:rPr>
        <w:t xml:space="preserve">: </w:t>
      </w:r>
      <w:proofErr w:type="spellStart"/>
      <w:r w:rsidR="005A0F9A" w:rsidRPr="008D1E90">
        <w:rPr>
          <w:rFonts w:ascii="Times New Roman" w:hAnsi="Times New Roman" w:cs="Times New Roman"/>
          <w:sz w:val="22"/>
          <w:szCs w:val="22"/>
        </w:rPr>
        <w:t>Caliban's</w:t>
      </w:r>
      <w:proofErr w:type="spellEnd"/>
      <w:r w:rsidR="005A0F9A" w:rsidRPr="008D1E90">
        <w:rPr>
          <w:rFonts w:ascii="Times New Roman" w:hAnsi="Times New Roman" w:cs="Times New Roman"/>
          <w:sz w:val="22"/>
          <w:szCs w:val="22"/>
        </w:rPr>
        <w:t xml:space="preserve"> speech from </w:t>
      </w:r>
      <w:r w:rsidR="005A0F9A" w:rsidRPr="008D1E90">
        <w:rPr>
          <w:rFonts w:ascii="Times New Roman" w:hAnsi="Times New Roman" w:cs="Times New Roman"/>
          <w:sz w:val="22"/>
          <w:szCs w:val="22"/>
          <w:u w:val="single"/>
        </w:rPr>
        <w:t>The Tempest</w:t>
      </w:r>
    </w:p>
    <w:p w14:paraId="2182E4A0" w14:textId="0ED2B398" w:rsidR="00D530FD" w:rsidRPr="005A0F9A" w:rsidRDefault="008D1E90" w:rsidP="00D530FD">
      <w:pPr>
        <w:autoSpaceDE w:val="0"/>
        <w:autoSpaceDN w:val="0"/>
        <w:adjustRightInd w:val="0"/>
        <w:spacing w:before="100" w:beforeAutospacing="1" w:after="100" w:afterAutospacing="1"/>
        <w:rPr>
          <w:rFonts w:ascii="Times New Roman" w:hAnsi="Times New Roman" w:cs="Times New Roman"/>
          <w:sz w:val="22"/>
          <w:szCs w:val="22"/>
        </w:rPr>
      </w:pPr>
      <w:proofErr w:type="gramStart"/>
      <w:r>
        <w:rPr>
          <w:rFonts w:ascii="Times New Roman" w:hAnsi="Times New Roman" w:cs="Times New Roman"/>
          <w:sz w:val="22"/>
          <w:szCs w:val="22"/>
        </w:rPr>
        <w:t>T 1/28</w:t>
      </w:r>
      <w:r>
        <w:rPr>
          <w:rFonts w:ascii="Times New Roman" w:hAnsi="Times New Roman" w:cs="Times New Roman"/>
          <w:sz w:val="22"/>
          <w:szCs w:val="22"/>
        </w:rPr>
        <w:tab/>
      </w:r>
      <w:r w:rsidR="005A0F9A" w:rsidRPr="008D1E90">
        <w:rPr>
          <w:rFonts w:ascii="Times New Roman" w:hAnsi="Times New Roman" w:cs="Times New Roman"/>
          <w:sz w:val="22"/>
          <w:szCs w:val="22"/>
        </w:rPr>
        <w:t xml:space="preserve">The Iroquois Creation Story (20-23); Samuel de Champlain, from </w:t>
      </w:r>
      <w:r w:rsidR="005A0F9A" w:rsidRPr="008D1E90">
        <w:rPr>
          <w:rFonts w:ascii="Times New Roman" w:hAnsi="Times New Roman" w:cs="Times New Roman"/>
          <w:i/>
          <w:sz w:val="22"/>
          <w:szCs w:val="22"/>
        </w:rPr>
        <w:t xml:space="preserve">The Voyages of the </w:t>
      </w:r>
      <w:proofErr w:type="spellStart"/>
      <w:r w:rsidR="005A0F9A" w:rsidRPr="008D1E90">
        <w:rPr>
          <w:rFonts w:ascii="Times New Roman" w:hAnsi="Times New Roman" w:cs="Times New Roman"/>
          <w:i/>
          <w:sz w:val="22"/>
          <w:szCs w:val="22"/>
        </w:rPr>
        <w:t>Sieur</w:t>
      </w:r>
      <w:proofErr w:type="spellEnd"/>
      <w:r w:rsidR="005A0F9A" w:rsidRPr="008D1E90">
        <w:rPr>
          <w:rFonts w:ascii="Times New Roman" w:hAnsi="Times New Roman" w:cs="Times New Roman"/>
          <w:i/>
          <w:sz w:val="22"/>
          <w:szCs w:val="22"/>
        </w:rPr>
        <w:t xml:space="preserve"> de Champlain </w:t>
      </w:r>
      <w:r w:rsidR="005A0F9A" w:rsidRPr="008D1E90">
        <w:rPr>
          <w:rFonts w:ascii="Times New Roman" w:hAnsi="Times New Roman" w:cs="Times New Roman"/>
          <w:sz w:val="22"/>
          <w:szCs w:val="22"/>
        </w:rPr>
        <w:t>(43-</w:t>
      </w:r>
      <w:r w:rsidR="005A0F9A">
        <w:rPr>
          <w:rFonts w:ascii="Times New Roman" w:hAnsi="Times New Roman" w:cs="Times New Roman"/>
          <w:sz w:val="22"/>
          <w:szCs w:val="22"/>
        </w:rPr>
        <w:t xml:space="preserve">47); </w:t>
      </w:r>
      <w:r w:rsidR="00D530FD" w:rsidRPr="008D1E90">
        <w:rPr>
          <w:rFonts w:ascii="Times New Roman" w:hAnsi="Times New Roman" w:cs="Times New Roman"/>
          <w:sz w:val="22"/>
          <w:szCs w:val="22"/>
        </w:rPr>
        <w:t xml:space="preserve">Christopher Columbus, from Letter to Luis </w:t>
      </w:r>
      <w:proofErr w:type="spellStart"/>
      <w:r w:rsidR="00D530FD" w:rsidRPr="008D1E90">
        <w:rPr>
          <w:rFonts w:ascii="Times New Roman" w:hAnsi="Times New Roman" w:cs="Times New Roman"/>
          <w:sz w:val="22"/>
          <w:szCs w:val="22"/>
        </w:rPr>
        <w:t>Santangel</w:t>
      </w:r>
      <w:proofErr w:type="spellEnd"/>
      <w:r w:rsidR="00D530FD" w:rsidRPr="008D1E90">
        <w:rPr>
          <w:rFonts w:ascii="Times New Roman" w:hAnsi="Times New Roman" w:cs="Times New Roman"/>
          <w:sz w:val="22"/>
          <w:szCs w:val="22"/>
        </w:rPr>
        <w:t>, and Le</w:t>
      </w:r>
      <w:r w:rsidR="00403263" w:rsidRPr="008D1E90">
        <w:rPr>
          <w:rFonts w:ascii="Times New Roman" w:hAnsi="Times New Roman" w:cs="Times New Roman"/>
          <w:sz w:val="22"/>
          <w:szCs w:val="22"/>
        </w:rPr>
        <w:t xml:space="preserve">tter To Ferdinand and Isabella (24-28); </w:t>
      </w:r>
      <w:proofErr w:type="spellStart"/>
      <w:r w:rsidR="00D530FD" w:rsidRPr="008D1E90">
        <w:rPr>
          <w:rFonts w:ascii="Times New Roman" w:hAnsi="Times New Roman" w:cs="Times New Roman"/>
          <w:sz w:val="22"/>
          <w:szCs w:val="22"/>
        </w:rPr>
        <w:t>Alvar</w:t>
      </w:r>
      <w:proofErr w:type="spellEnd"/>
      <w:r w:rsidR="00D530FD" w:rsidRPr="008D1E90">
        <w:rPr>
          <w:rFonts w:ascii="Times New Roman" w:hAnsi="Times New Roman" w:cs="Times New Roman"/>
          <w:sz w:val="22"/>
          <w:szCs w:val="22"/>
        </w:rPr>
        <w:t xml:space="preserve"> Nunez </w:t>
      </w:r>
      <w:proofErr w:type="spellStart"/>
      <w:r w:rsidR="00D530FD" w:rsidRPr="008D1E90">
        <w:rPr>
          <w:rFonts w:ascii="Times New Roman" w:hAnsi="Times New Roman" w:cs="Times New Roman"/>
          <w:sz w:val="22"/>
          <w:szCs w:val="22"/>
        </w:rPr>
        <w:t>Cabeza</w:t>
      </w:r>
      <w:proofErr w:type="spellEnd"/>
      <w:r w:rsidR="00D530FD" w:rsidRPr="008D1E90">
        <w:rPr>
          <w:rFonts w:ascii="Times New Roman" w:hAnsi="Times New Roman" w:cs="Times New Roman"/>
          <w:sz w:val="22"/>
          <w:szCs w:val="22"/>
        </w:rPr>
        <w:t xml:space="preserve"> de </w:t>
      </w:r>
      <w:proofErr w:type="spellStart"/>
      <w:r w:rsidR="00D530FD" w:rsidRPr="008D1E90">
        <w:rPr>
          <w:rFonts w:ascii="Times New Roman" w:hAnsi="Times New Roman" w:cs="Times New Roman"/>
          <w:sz w:val="22"/>
          <w:szCs w:val="22"/>
        </w:rPr>
        <w:t>Vaca</w:t>
      </w:r>
      <w:proofErr w:type="spellEnd"/>
      <w:r w:rsidR="00D530FD" w:rsidRPr="008D1E90">
        <w:rPr>
          <w:rFonts w:ascii="Times New Roman" w:hAnsi="Times New Roman" w:cs="Times New Roman"/>
          <w:sz w:val="22"/>
          <w:szCs w:val="22"/>
        </w:rPr>
        <w:t xml:space="preserve">, from the </w:t>
      </w:r>
      <w:r w:rsidR="00D530FD" w:rsidRPr="008D1E90">
        <w:rPr>
          <w:rFonts w:ascii="Times New Roman" w:hAnsi="Times New Roman" w:cs="Times New Roman"/>
          <w:i/>
          <w:iCs/>
          <w:sz w:val="22"/>
          <w:szCs w:val="22"/>
        </w:rPr>
        <w:t>Relation</w:t>
      </w:r>
      <w:r w:rsidR="00403263" w:rsidRPr="008D1E90">
        <w:rPr>
          <w:rFonts w:ascii="Times New Roman" w:hAnsi="Times New Roman" w:cs="Times New Roman"/>
          <w:iCs/>
          <w:sz w:val="22"/>
          <w:szCs w:val="22"/>
        </w:rPr>
        <w:t xml:space="preserve"> </w:t>
      </w:r>
      <w:r w:rsidR="00BF5410" w:rsidRPr="008D1E90">
        <w:rPr>
          <w:rFonts w:ascii="Times New Roman" w:hAnsi="Times New Roman" w:cs="Times New Roman"/>
          <w:iCs/>
          <w:sz w:val="22"/>
          <w:szCs w:val="22"/>
        </w:rPr>
        <w:t>(28-35).</w:t>
      </w:r>
      <w:proofErr w:type="gramEnd"/>
    </w:p>
    <w:p w14:paraId="7BE98CD0" w14:textId="15F410E6" w:rsidR="00D530FD" w:rsidRPr="008D1E90" w:rsidRDefault="00BF5410" w:rsidP="00BF5410">
      <w:pPr>
        <w:autoSpaceDE w:val="0"/>
        <w:autoSpaceDN w:val="0"/>
        <w:adjustRightInd w:val="0"/>
        <w:spacing w:before="100" w:beforeAutospacing="1" w:after="100" w:afterAutospacing="1"/>
        <w:rPr>
          <w:rFonts w:ascii="Times New Roman" w:hAnsi="Times New Roman" w:cs="Times New Roman"/>
          <w:sz w:val="22"/>
          <w:szCs w:val="22"/>
        </w:rPr>
      </w:pPr>
      <w:r w:rsidRPr="008D1E90">
        <w:rPr>
          <w:rFonts w:ascii="Times New Roman" w:hAnsi="Times New Roman" w:cs="Times New Roman"/>
          <w:iCs/>
          <w:sz w:val="22"/>
          <w:szCs w:val="22"/>
        </w:rPr>
        <w:t>TH 1/</w:t>
      </w:r>
      <w:proofErr w:type="gramStart"/>
      <w:r w:rsidRPr="008D1E90">
        <w:rPr>
          <w:rFonts w:ascii="Times New Roman" w:hAnsi="Times New Roman" w:cs="Times New Roman"/>
          <w:iCs/>
          <w:sz w:val="22"/>
          <w:szCs w:val="22"/>
        </w:rPr>
        <w:t xml:space="preserve">30 </w:t>
      </w:r>
      <w:r w:rsidR="008D1E90">
        <w:rPr>
          <w:rFonts w:ascii="Times New Roman" w:hAnsi="Times New Roman" w:cs="Times New Roman"/>
          <w:iCs/>
          <w:sz w:val="22"/>
          <w:szCs w:val="22"/>
        </w:rPr>
        <w:t xml:space="preserve"> </w:t>
      </w:r>
      <w:r w:rsidR="00D530FD" w:rsidRPr="008D1E90">
        <w:rPr>
          <w:rFonts w:ascii="Times New Roman" w:hAnsi="Times New Roman" w:cs="Times New Roman"/>
          <w:sz w:val="22"/>
          <w:szCs w:val="22"/>
        </w:rPr>
        <w:t>John</w:t>
      </w:r>
      <w:proofErr w:type="gramEnd"/>
      <w:r w:rsidR="00D530FD" w:rsidRPr="008D1E90">
        <w:rPr>
          <w:rFonts w:ascii="Times New Roman" w:hAnsi="Times New Roman" w:cs="Times New Roman"/>
          <w:sz w:val="22"/>
          <w:szCs w:val="22"/>
        </w:rPr>
        <w:t xml:space="preserve"> Smith, from </w:t>
      </w:r>
      <w:r w:rsidR="00D530FD" w:rsidRPr="008D1E90">
        <w:rPr>
          <w:rFonts w:ascii="Times New Roman" w:hAnsi="Times New Roman" w:cs="Times New Roman"/>
          <w:i/>
          <w:sz w:val="22"/>
          <w:szCs w:val="22"/>
        </w:rPr>
        <w:t xml:space="preserve">The </w:t>
      </w:r>
      <w:proofErr w:type="spellStart"/>
      <w:r w:rsidR="00D530FD" w:rsidRPr="008D1E90">
        <w:rPr>
          <w:rFonts w:ascii="Times New Roman" w:hAnsi="Times New Roman" w:cs="Times New Roman"/>
          <w:i/>
          <w:sz w:val="22"/>
          <w:szCs w:val="22"/>
        </w:rPr>
        <w:t>Generall</w:t>
      </w:r>
      <w:proofErr w:type="spellEnd"/>
      <w:r w:rsidR="00D530FD" w:rsidRPr="008D1E90">
        <w:rPr>
          <w:rFonts w:ascii="Times New Roman" w:hAnsi="Times New Roman" w:cs="Times New Roman"/>
          <w:i/>
          <w:sz w:val="22"/>
          <w:szCs w:val="22"/>
        </w:rPr>
        <w:t xml:space="preserve"> History of Virginia</w:t>
      </w:r>
      <w:r w:rsidR="00D530FD" w:rsidRPr="008D1E90">
        <w:rPr>
          <w:rFonts w:ascii="Times New Roman" w:hAnsi="Times New Roman" w:cs="Times New Roman"/>
          <w:sz w:val="22"/>
          <w:szCs w:val="22"/>
        </w:rPr>
        <w:t xml:space="preserve">, and from </w:t>
      </w:r>
      <w:r w:rsidR="00D530FD" w:rsidRPr="008D1E90">
        <w:rPr>
          <w:rFonts w:ascii="Times New Roman" w:hAnsi="Times New Roman" w:cs="Times New Roman"/>
          <w:i/>
          <w:sz w:val="22"/>
          <w:szCs w:val="22"/>
        </w:rPr>
        <w:t>A Description of New England</w:t>
      </w:r>
      <w:r w:rsidRPr="008D1E90">
        <w:rPr>
          <w:rFonts w:ascii="Times New Roman" w:hAnsi="Times New Roman" w:cs="Times New Roman"/>
          <w:sz w:val="22"/>
          <w:szCs w:val="22"/>
        </w:rPr>
        <w:t xml:space="preserve"> (57-72)</w:t>
      </w:r>
    </w:p>
    <w:p w14:paraId="49CC134E" w14:textId="4F38F76F" w:rsidR="00D530FD" w:rsidRPr="008D1E90" w:rsidRDefault="00BF5410" w:rsidP="00D530FD">
      <w:pPr>
        <w:spacing w:before="100" w:beforeAutospacing="1" w:after="100" w:afterAutospacing="1"/>
        <w:rPr>
          <w:rFonts w:ascii="Times New Roman" w:hAnsi="Times New Roman" w:cs="Times New Roman"/>
          <w:sz w:val="22"/>
          <w:szCs w:val="22"/>
        </w:rPr>
      </w:pPr>
      <w:r w:rsidRPr="008D1E90">
        <w:rPr>
          <w:rFonts w:ascii="Times New Roman" w:hAnsi="Times New Roman" w:cs="Times New Roman"/>
          <w:sz w:val="22"/>
          <w:szCs w:val="22"/>
        </w:rPr>
        <w:t> T 2/</w:t>
      </w:r>
      <w:proofErr w:type="gramStart"/>
      <w:r w:rsidRPr="008D1E90">
        <w:rPr>
          <w:rFonts w:ascii="Times New Roman" w:hAnsi="Times New Roman" w:cs="Times New Roman"/>
          <w:sz w:val="22"/>
          <w:szCs w:val="22"/>
        </w:rPr>
        <w:t xml:space="preserve">4 </w:t>
      </w:r>
      <w:r w:rsidR="008D1E90">
        <w:rPr>
          <w:rFonts w:ascii="Times New Roman" w:hAnsi="Times New Roman" w:cs="Times New Roman"/>
          <w:sz w:val="22"/>
          <w:szCs w:val="22"/>
        </w:rPr>
        <w:t xml:space="preserve"> </w:t>
      </w:r>
      <w:r w:rsidR="00D530FD" w:rsidRPr="008D1E90">
        <w:rPr>
          <w:rFonts w:ascii="Times New Roman" w:hAnsi="Times New Roman" w:cs="Times New Roman"/>
          <w:sz w:val="22"/>
          <w:szCs w:val="22"/>
        </w:rPr>
        <w:t>William</w:t>
      </w:r>
      <w:proofErr w:type="gramEnd"/>
      <w:r w:rsidR="00D530FD" w:rsidRPr="008D1E90">
        <w:rPr>
          <w:rFonts w:ascii="Times New Roman" w:hAnsi="Times New Roman" w:cs="Times New Roman"/>
          <w:sz w:val="22"/>
          <w:szCs w:val="22"/>
        </w:rPr>
        <w:t xml:space="preserve"> Bradford, from </w:t>
      </w:r>
      <w:r w:rsidR="00D530FD" w:rsidRPr="008D1E90">
        <w:rPr>
          <w:rFonts w:ascii="Times New Roman" w:hAnsi="Times New Roman" w:cs="Times New Roman"/>
          <w:i/>
          <w:sz w:val="22"/>
          <w:szCs w:val="22"/>
        </w:rPr>
        <w:t>Of Plymouth Plantation</w:t>
      </w:r>
      <w:r w:rsidRPr="008D1E90">
        <w:rPr>
          <w:rFonts w:ascii="Times New Roman" w:hAnsi="Times New Roman" w:cs="Times New Roman"/>
          <w:sz w:val="22"/>
          <w:szCs w:val="22"/>
        </w:rPr>
        <w:t xml:space="preserve">, Ch. IX, </w:t>
      </w:r>
      <w:r w:rsidR="000E7B6F" w:rsidRPr="008D1E90">
        <w:rPr>
          <w:rFonts w:ascii="Times New Roman" w:hAnsi="Times New Roman" w:cs="Times New Roman"/>
          <w:sz w:val="22"/>
          <w:szCs w:val="22"/>
        </w:rPr>
        <w:t>Ch. X,  Ch. XI, Ch. XIX (72-89)</w:t>
      </w:r>
      <w:r w:rsidRPr="008D1E90">
        <w:rPr>
          <w:rFonts w:ascii="Times New Roman" w:hAnsi="Times New Roman" w:cs="Times New Roman"/>
          <w:sz w:val="22"/>
          <w:szCs w:val="22"/>
        </w:rPr>
        <w:t>.</w:t>
      </w:r>
      <w:r w:rsidR="00D530FD" w:rsidRPr="008D1E90">
        <w:rPr>
          <w:rFonts w:ascii="Times New Roman" w:hAnsi="Times New Roman" w:cs="Times New Roman"/>
          <w:sz w:val="22"/>
          <w:szCs w:val="22"/>
        </w:rPr>
        <w:t xml:space="preserve">  </w:t>
      </w:r>
      <w:proofErr w:type="gramStart"/>
      <w:r w:rsidR="00D530FD" w:rsidRPr="008D1E90">
        <w:rPr>
          <w:rFonts w:ascii="Times New Roman" w:hAnsi="Times New Roman" w:cs="Times New Roman"/>
          <w:b/>
          <w:sz w:val="22"/>
          <w:szCs w:val="22"/>
        </w:rPr>
        <w:t>Assignment #1 due.</w:t>
      </w:r>
      <w:proofErr w:type="gramEnd"/>
    </w:p>
    <w:p w14:paraId="350D6809" w14:textId="23E045EE" w:rsidR="00D530FD" w:rsidRPr="008D1E90" w:rsidRDefault="001A187B" w:rsidP="00D530FD">
      <w:pPr>
        <w:spacing w:before="100" w:beforeAutospacing="1" w:after="100" w:afterAutospacing="1"/>
        <w:rPr>
          <w:rFonts w:ascii="Times New Roman" w:hAnsi="Times New Roman" w:cs="Times New Roman"/>
          <w:sz w:val="22"/>
          <w:szCs w:val="22"/>
        </w:rPr>
      </w:pPr>
      <w:r w:rsidRPr="008D1E90">
        <w:rPr>
          <w:rFonts w:ascii="Times New Roman" w:hAnsi="Times New Roman" w:cs="Times New Roman"/>
          <w:sz w:val="22"/>
          <w:szCs w:val="22"/>
        </w:rPr>
        <w:t> TH 2/</w:t>
      </w:r>
      <w:proofErr w:type="gramStart"/>
      <w:r w:rsidRPr="008D1E90">
        <w:rPr>
          <w:rFonts w:ascii="Times New Roman" w:hAnsi="Times New Roman" w:cs="Times New Roman"/>
          <w:sz w:val="22"/>
          <w:szCs w:val="22"/>
        </w:rPr>
        <w:t xml:space="preserve">6  </w:t>
      </w:r>
      <w:r w:rsidR="00D530FD" w:rsidRPr="008D1E90">
        <w:rPr>
          <w:rFonts w:ascii="Times New Roman" w:hAnsi="Times New Roman" w:cs="Times New Roman"/>
          <w:sz w:val="22"/>
          <w:szCs w:val="22"/>
        </w:rPr>
        <w:t>John</w:t>
      </w:r>
      <w:proofErr w:type="gramEnd"/>
      <w:r w:rsidR="00D530FD" w:rsidRPr="008D1E90">
        <w:rPr>
          <w:rFonts w:ascii="Times New Roman" w:hAnsi="Times New Roman" w:cs="Times New Roman"/>
          <w:sz w:val="22"/>
          <w:szCs w:val="22"/>
        </w:rPr>
        <w:t xml:space="preserve"> Winthrop, from</w:t>
      </w:r>
      <w:r w:rsidRPr="008D1E90">
        <w:rPr>
          <w:rFonts w:ascii="Times New Roman" w:hAnsi="Times New Roman" w:cs="Times New Roman"/>
          <w:sz w:val="22"/>
          <w:szCs w:val="22"/>
        </w:rPr>
        <w:t xml:space="preserve"> "A Modell of Christian Charity</w:t>
      </w:r>
      <w:r w:rsidR="00D530FD" w:rsidRPr="008D1E90">
        <w:rPr>
          <w:rFonts w:ascii="Times New Roman" w:hAnsi="Times New Roman" w:cs="Times New Roman"/>
          <w:sz w:val="22"/>
          <w:szCs w:val="22"/>
        </w:rPr>
        <w:t>"</w:t>
      </w:r>
      <w:r w:rsidRPr="008D1E90">
        <w:rPr>
          <w:rFonts w:ascii="Times New Roman" w:hAnsi="Times New Roman" w:cs="Times New Roman"/>
          <w:sz w:val="22"/>
          <w:szCs w:val="22"/>
        </w:rPr>
        <w:t xml:space="preserve"> (90-102); Roger Williams,  From </w:t>
      </w:r>
      <w:r w:rsidRPr="008D1E90">
        <w:rPr>
          <w:rFonts w:ascii="Times New Roman" w:hAnsi="Times New Roman" w:cs="Times New Roman"/>
          <w:i/>
          <w:sz w:val="22"/>
          <w:szCs w:val="22"/>
        </w:rPr>
        <w:t xml:space="preserve">The Bloody Tenet of Persecution </w:t>
      </w:r>
      <w:r w:rsidRPr="008D1E90">
        <w:rPr>
          <w:rFonts w:ascii="Times New Roman" w:hAnsi="Times New Roman" w:cs="Times New Roman"/>
          <w:sz w:val="22"/>
          <w:szCs w:val="22"/>
        </w:rPr>
        <w:t>(107-108), “</w:t>
      </w:r>
      <w:r w:rsidRPr="00FC332E">
        <w:rPr>
          <w:rFonts w:ascii="Times New Roman" w:hAnsi="Times New Roman" w:cs="Times New Roman"/>
          <w:sz w:val="22"/>
          <w:szCs w:val="22"/>
          <w:highlight w:val="yellow"/>
        </w:rPr>
        <w:t>A Letter to The Town of Providence” (109).</w:t>
      </w:r>
      <w:r w:rsidR="00FC332E">
        <w:rPr>
          <w:rFonts w:ascii="Times New Roman" w:hAnsi="Times New Roman" w:cs="Times New Roman"/>
          <w:sz w:val="22"/>
          <w:szCs w:val="22"/>
        </w:rPr>
        <w:t xml:space="preserve"> </w:t>
      </w:r>
      <w:proofErr w:type="gramStart"/>
      <w:r w:rsidR="00FC332E">
        <w:rPr>
          <w:rFonts w:ascii="Times New Roman" w:hAnsi="Times New Roman" w:cs="Times New Roman"/>
          <w:sz w:val="22"/>
          <w:szCs w:val="22"/>
        </w:rPr>
        <w:t>Delete this next time</w:t>
      </w:r>
      <w:proofErr w:type="gramEnd"/>
      <w:r w:rsidR="00FC332E">
        <w:rPr>
          <w:rFonts w:ascii="Times New Roman" w:hAnsi="Times New Roman" w:cs="Times New Roman"/>
          <w:sz w:val="22"/>
          <w:szCs w:val="22"/>
        </w:rPr>
        <w:t xml:space="preserve">, </w:t>
      </w:r>
      <w:proofErr w:type="gramStart"/>
      <w:r w:rsidR="00FC332E">
        <w:rPr>
          <w:rFonts w:ascii="Times New Roman" w:hAnsi="Times New Roman" w:cs="Times New Roman"/>
          <w:sz w:val="22"/>
          <w:szCs w:val="22"/>
        </w:rPr>
        <w:t>include Key to Languages excerpt</w:t>
      </w:r>
      <w:proofErr w:type="gramEnd"/>
      <w:r w:rsidR="00D530FD" w:rsidRPr="008D1E90">
        <w:rPr>
          <w:rFonts w:ascii="Times New Roman" w:hAnsi="Times New Roman" w:cs="Times New Roman"/>
          <w:sz w:val="22"/>
          <w:szCs w:val="22"/>
        </w:rPr>
        <w:t xml:space="preserve"> </w:t>
      </w:r>
    </w:p>
    <w:p w14:paraId="5E5CECCC" w14:textId="2323DF5F" w:rsidR="00D530FD" w:rsidRPr="008D1E90" w:rsidRDefault="00D530FD" w:rsidP="00D530FD">
      <w:pPr>
        <w:spacing w:before="100" w:beforeAutospacing="1" w:after="100" w:afterAutospacing="1"/>
        <w:ind w:left="1440" w:hanging="1440"/>
        <w:rPr>
          <w:rFonts w:ascii="Times New Roman" w:hAnsi="Times New Roman" w:cs="Times New Roman"/>
          <w:b/>
          <w:sz w:val="22"/>
          <w:szCs w:val="22"/>
        </w:rPr>
      </w:pPr>
      <w:r w:rsidRPr="008D1E90">
        <w:rPr>
          <w:rFonts w:ascii="Times New Roman" w:hAnsi="Times New Roman" w:cs="Times New Roman"/>
          <w:b/>
          <w:sz w:val="22"/>
          <w:szCs w:val="22"/>
        </w:rPr>
        <w:t xml:space="preserve"> </w:t>
      </w:r>
      <w:r w:rsidR="001A187B" w:rsidRPr="008D1E90">
        <w:rPr>
          <w:rFonts w:ascii="Times New Roman" w:hAnsi="Times New Roman" w:cs="Times New Roman"/>
          <w:b/>
          <w:sz w:val="22"/>
          <w:szCs w:val="22"/>
        </w:rPr>
        <w:t xml:space="preserve"> </w:t>
      </w:r>
      <w:r w:rsidR="00EB19BC" w:rsidRPr="008D1E90">
        <w:rPr>
          <w:rFonts w:ascii="Times New Roman" w:hAnsi="Times New Roman" w:cs="Times New Roman"/>
          <w:b/>
          <w:sz w:val="22"/>
          <w:szCs w:val="22"/>
        </w:rPr>
        <w:t xml:space="preserve">A </w:t>
      </w:r>
      <w:r w:rsidRPr="008D1E90">
        <w:rPr>
          <w:rFonts w:ascii="Times New Roman" w:hAnsi="Times New Roman" w:cs="Times New Roman"/>
          <w:b/>
          <w:sz w:val="22"/>
          <w:szCs w:val="22"/>
        </w:rPr>
        <w:t>19</w:t>
      </w:r>
      <w:r w:rsidRPr="008D1E90">
        <w:rPr>
          <w:rFonts w:ascii="Times New Roman" w:hAnsi="Times New Roman" w:cs="Times New Roman"/>
          <w:b/>
          <w:sz w:val="22"/>
          <w:szCs w:val="22"/>
          <w:vertAlign w:val="superscript"/>
        </w:rPr>
        <w:t>th</w:t>
      </w:r>
      <w:r w:rsidR="00EB19BC" w:rsidRPr="008D1E90">
        <w:rPr>
          <w:rFonts w:ascii="Times New Roman" w:hAnsi="Times New Roman" w:cs="Times New Roman"/>
          <w:b/>
          <w:sz w:val="22"/>
          <w:szCs w:val="22"/>
        </w:rPr>
        <w:t>-Century Revision</w:t>
      </w:r>
    </w:p>
    <w:p w14:paraId="2DF52B8C" w14:textId="3730046B" w:rsidR="00D530FD" w:rsidRPr="008D1E90" w:rsidRDefault="00D530FD" w:rsidP="00D530FD">
      <w:pPr>
        <w:spacing w:before="100" w:beforeAutospacing="1" w:after="100" w:afterAutospacing="1"/>
        <w:rPr>
          <w:rFonts w:ascii="Times New Roman" w:hAnsi="Times New Roman" w:cs="Times New Roman"/>
          <w:sz w:val="22"/>
          <w:szCs w:val="22"/>
        </w:rPr>
      </w:pPr>
      <w:r w:rsidRPr="008D1E90">
        <w:rPr>
          <w:rFonts w:ascii="Times New Roman" w:hAnsi="Times New Roman" w:cs="Times New Roman"/>
          <w:sz w:val="22"/>
          <w:szCs w:val="22"/>
        </w:rPr>
        <w:t> </w:t>
      </w:r>
      <w:proofErr w:type="gramStart"/>
      <w:r w:rsidR="001A187B" w:rsidRPr="008D1E90">
        <w:rPr>
          <w:rFonts w:ascii="Times New Roman" w:hAnsi="Times New Roman" w:cs="Times New Roman"/>
          <w:sz w:val="22"/>
          <w:szCs w:val="22"/>
        </w:rPr>
        <w:t>T 2/11</w:t>
      </w:r>
      <w:r w:rsidRPr="008D1E90">
        <w:rPr>
          <w:rFonts w:ascii="Times New Roman" w:hAnsi="Times New Roman" w:cs="Times New Roman"/>
          <w:sz w:val="22"/>
          <w:szCs w:val="22"/>
        </w:rPr>
        <w:tab/>
      </w:r>
      <w:r w:rsidR="001A187B" w:rsidRPr="008D1E90">
        <w:rPr>
          <w:rFonts w:ascii="Times New Roman" w:hAnsi="Times New Roman" w:cs="Times New Roman"/>
          <w:sz w:val="22"/>
          <w:szCs w:val="22"/>
        </w:rPr>
        <w:t xml:space="preserve"> </w:t>
      </w:r>
      <w:r w:rsidRPr="008D1E90">
        <w:rPr>
          <w:rFonts w:ascii="Times New Roman" w:hAnsi="Times New Roman" w:cs="Times New Roman"/>
          <w:sz w:val="22"/>
          <w:szCs w:val="22"/>
        </w:rPr>
        <w:t xml:space="preserve">Hawthorne, </w:t>
      </w:r>
      <w:r w:rsidRPr="008D1E90">
        <w:rPr>
          <w:rFonts w:ascii="Times New Roman" w:hAnsi="Times New Roman" w:cs="Times New Roman"/>
          <w:i/>
          <w:iCs/>
          <w:sz w:val="22"/>
          <w:szCs w:val="22"/>
        </w:rPr>
        <w:t>The Scarlet Letter,</w:t>
      </w:r>
      <w:r w:rsidRPr="008D1E90">
        <w:rPr>
          <w:rFonts w:ascii="Times New Roman" w:hAnsi="Times New Roman" w:cs="Times New Roman"/>
          <w:sz w:val="22"/>
          <w:szCs w:val="22"/>
        </w:rPr>
        <w:t xml:space="preserve"> “The Custom House</w:t>
      </w:r>
      <w:r w:rsidR="001A187B" w:rsidRPr="008D1E90">
        <w:rPr>
          <w:rFonts w:ascii="Times New Roman" w:hAnsi="Times New Roman" w:cs="Times New Roman"/>
          <w:sz w:val="22"/>
          <w:szCs w:val="22"/>
        </w:rPr>
        <w:t>” and Chapters 1-6 (1-68)</w:t>
      </w:r>
      <w:r w:rsidRPr="008D1E90">
        <w:rPr>
          <w:rFonts w:ascii="Times New Roman" w:hAnsi="Times New Roman" w:cs="Times New Roman"/>
          <w:sz w:val="22"/>
          <w:szCs w:val="22"/>
        </w:rPr>
        <w:t>.</w:t>
      </w:r>
      <w:proofErr w:type="gramEnd"/>
    </w:p>
    <w:p w14:paraId="319460BE" w14:textId="7B514151" w:rsidR="00D530FD" w:rsidRPr="008D1E90" w:rsidRDefault="001A187B" w:rsidP="00D530FD">
      <w:pPr>
        <w:spacing w:before="100" w:beforeAutospacing="1" w:after="100" w:afterAutospacing="1"/>
        <w:rPr>
          <w:rFonts w:ascii="Times New Roman" w:hAnsi="Times New Roman" w:cs="Times New Roman"/>
          <w:sz w:val="22"/>
          <w:szCs w:val="22"/>
        </w:rPr>
      </w:pPr>
      <w:r w:rsidRPr="008D1E90">
        <w:rPr>
          <w:rFonts w:ascii="Times New Roman" w:hAnsi="Times New Roman" w:cs="Times New Roman"/>
          <w:sz w:val="22"/>
          <w:szCs w:val="22"/>
        </w:rPr>
        <w:t xml:space="preserve">TH 2/13 </w:t>
      </w:r>
      <w:r w:rsidR="00021A88">
        <w:rPr>
          <w:rFonts w:ascii="Times New Roman" w:hAnsi="Times New Roman" w:cs="Times New Roman"/>
          <w:sz w:val="22"/>
          <w:szCs w:val="22"/>
        </w:rPr>
        <w:t xml:space="preserve">Class cancelled, snow again. </w:t>
      </w:r>
    </w:p>
    <w:p w14:paraId="7743BF5A" w14:textId="07037D7B" w:rsidR="00021A88" w:rsidRPr="008D1E90" w:rsidRDefault="001A187B" w:rsidP="00021A88">
      <w:pPr>
        <w:spacing w:before="100" w:beforeAutospacing="1" w:after="100" w:afterAutospacing="1"/>
        <w:rPr>
          <w:rFonts w:ascii="Times New Roman" w:hAnsi="Times New Roman" w:cs="Times New Roman"/>
          <w:sz w:val="22"/>
          <w:szCs w:val="22"/>
        </w:rPr>
      </w:pPr>
      <w:r w:rsidRPr="008D1E90">
        <w:rPr>
          <w:rFonts w:ascii="Times New Roman" w:hAnsi="Times New Roman" w:cs="Times New Roman"/>
          <w:sz w:val="22"/>
          <w:szCs w:val="22"/>
        </w:rPr>
        <w:t>T 2/18</w:t>
      </w:r>
      <w:r w:rsidR="00D530FD" w:rsidRPr="008D1E90">
        <w:rPr>
          <w:rFonts w:ascii="Times New Roman" w:hAnsi="Times New Roman" w:cs="Times New Roman"/>
          <w:sz w:val="22"/>
          <w:szCs w:val="22"/>
        </w:rPr>
        <w:tab/>
      </w:r>
      <w:r w:rsidR="00021A88" w:rsidRPr="008D1E90">
        <w:rPr>
          <w:rFonts w:ascii="Times New Roman" w:hAnsi="Times New Roman" w:cs="Times New Roman"/>
          <w:sz w:val="22"/>
          <w:szCs w:val="22"/>
        </w:rPr>
        <w:t xml:space="preserve">Hawthorne, </w:t>
      </w:r>
      <w:r w:rsidR="00021A88" w:rsidRPr="008D1E90">
        <w:rPr>
          <w:rFonts w:ascii="Times New Roman" w:hAnsi="Times New Roman" w:cs="Times New Roman"/>
          <w:i/>
          <w:iCs/>
          <w:sz w:val="22"/>
          <w:szCs w:val="22"/>
        </w:rPr>
        <w:t>The Scarlet Letter,</w:t>
      </w:r>
      <w:r w:rsidR="00021A88" w:rsidRPr="008D1E90">
        <w:rPr>
          <w:rFonts w:ascii="Times New Roman" w:hAnsi="Times New Roman" w:cs="Times New Roman"/>
          <w:sz w:val="22"/>
          <w:szCs w:val="22"/>
        </w:rPr>
        <w:t xml:space="preserve"> Chapters 7-13</w:t>
      </w:r>
      <w:r w:rsidR="00021A88">
        <w:rPr>
          <w:rFonts w:ascii="Times New Roman" w:hAnsi="Times New Roman" w:cs="Times New Roman"/>
          <w:sz w:val="22"/>
          <w:szCs w:val="22"/>
        </w:rPr>
        <w:t xml:space="preserve"> (Complete character analysis assignment posted on Blackboard by noon, to be discussed in class</w:t>
      </w:r>
      <w:r w:rsidR="00021A88" w:rsidRPr="008D1E90">
        <w:rPr>
          <w:rFonts w:ascii="Times New Roman" w:hAnsi="Times New Roman" w:cs="Times New Roman"/>
          <w:sz w:val="22"/>
          <w:szCs w:val="22"/>
        </w:rPr>
        <w:t>)</w:t>
      </w:r>
    </w:p>
    <w:p w14:paraId="04016B93" w14:textId="77777777" w:rsidR="00021A88" w:rsidRDefault="00021A88" w:rsidP="00D530FD">
      <w:pPr>
        <w:spacing w:before="100" w:beforeAutospacing="1" w:after="100" w:afterAutospacing="1"/>
        <w:rPr>
          <w:rFonts w:ascii="Times New Roman" w:hAnsi="Times New Roman" w:cs="Times New Roman"/>
          <w:sz w:val="22"/>
          <w:szCs w:val="22"/>
        </w:rPr>
      </w:pPr>
    </w:p>
    <w:p w14:paraId="32C4E515" w14:textId="61D1D5C6" w:rsidR="00D530FD" w:rsidRPr="008D1E90" w:rsidRDefault="00021A88" w:rsidP="00D530FD">
      <w:pPr>
        <w:spacing w:before="100" w:beforeAutospacing="1" w:after="100" w:afterAutospacing="1"/>
        <w:rPr>
          <w:rFonts w:ascii="Times New Roman" w:hAnsi="Times New Roman" w:cs="Times New Roman"/>
          <w:sz w:val="22"/>
          <w:szCs w:val="22"/>
        </w:rPr>
      </w:pPr>
      <w:r w:rsidRPr="008D1E90">
        <w:rPr>
          <w:rFonts w:ascii="Times New Roman" w:hAnsi="Times New Roman" w:cs="Times New Roman"/>
          <w:sz w:val="22"/>
          <w:szCs w:val="22"/>
        </w:rPr>
        <w:t xml:space="preserve">TH 2/20 </w:t>
      </w:r>
      <w:r w:rsidR="00D530FD" w:rsidRPr="008D1E90">
        <w:rPr>
          <w:rFonts w:ascii="Times New Roman" w:hAnsi="Times New Roman" w:cs="Times New Roman"/>
          <w:sz w:val="22"/>
          <w:szCs w:val="22"/>
        </w:rPr>
        <w:t xml:space="preserve">Hawthorne, </w:t>
      </w:r>
      <w:r w:rsidR="00D530FD" w:rsidRPr="008D1E90">
        <w:rPr>
          <w:rFonts w:ascii="Times New Roman" w:hAnsi="Times New Roman" w:cs="Times New Roman"/>
          <w:i/>
          <w:iCs/>
          <w:sz w:val="22"/>
          <w:szCs w:val="22"/>
        </w:rPr>
        <w:t>The Scarlet Letter,</w:t>
      </w:r>
      <w:r w:rsidR="005A0F9A">
        <w:rPr>
          <w:rFonts w:ascii="Times New Roman" w:hAnsi="Times New Roman" w:cs="Times New Roman"/>
          <w:sz w:val="22"/>
          <w:szCs w:val="22"/>
        </w:rPr>
        <w:t xml:space="preserve"> </w:t>
      </w:r>
      <w:r w:rsidR="001A187B" w:rsidRPr="008D1E90">
        <w:rPr>
          <w:rFonts w:ascii="Times New Roman" w:hAnsi="Times New Roman" w:cs="Times New Roman"/>
          <w:sz w:val="22"/>
          <w:szCs w:val="22"/>
        </w:rPr>
        <w:t xml:space="preserve">Chapters 13- 24. </w:t>
      </w:r>
      <w:proofErr w:type="gramStart"/>
      <w:r w:rsidR="00C905C8">
        <w:rPr>
          <w:rFonts w:ascii="Times New Roman" w:hAnsi="Times New Roman" w:cs="Times New Roman"/>
          <w:b/>
          <w:sz w:val="22"/>
          <w:szCs w:val="22"/>
        </w:rPr>
        <w:t>In class writing assignment.</w:t>
      </w:r>
      <w:proofErr w:type="gramEnd"/>
      <w:r w:rsidR="00C905C8">
        <w:rPr>
          <w:rFonts w:ascii="Times New Roman" w:hAnsi="Times New Roman" w:cs="Times New Roman"/>
          <w:b/>
          <w:sz w:val="22"/>
          <w:szCs w:val="22"/>
        </w:rPr>
        <w:t xml:space="preserve"> </w:t>
      </w:r>
    </w:p>
    <w:p w14:paraId="10D4028C" w14:textId="77777777" w:rsidR="00D530FD" w:rsidRPr="008D1E90" w:rsidRDefault="00D530FD" w:rsidP="00D530FD">
      <w:pPr>
        <w:spacing w:before="100" w:beforeAutospacing="1" w:after="100" w:afterAutospacing="1"/>
        <w:ind w:left="1440" w:hanging="1440"/>
        <w:rPr>
          <w:rFonts w:ascii="Times New Roman" w:hAnsi="Times New Roman" w:cs="Times New Roman"/>
          <w:b/>
          <w:sz w:val="22"/>
          <w:szCs w:val="22"/>
        </w:rPr>
      </w:pPr>
      <w:r w:rsidRPr="008D1E90">
        <w:rPr>
          <w:rFonts w:ascii="Times New Roman" w:hAnsi="Times New Roman" w:cs="Times New Roman"/>
          <w:b/>
          <w:sz w:val="22"/>
          <w:szCs w:val="22"/>
        </w:rPr>
        <w:t> Forms of Captivity</w:t>
      </w:r>
    </w:p>
    <w:p w14:paraId="30727526" w14:textId="56B1B430" w:rsidR="00D530FD" w:rsidRDefault="00956E46" w:rsidP="00D530FD">
      <w:pPr>
        <w:spacing w:before="100" w:beforeAutospacing="1" w:after="100" w:afterAutospacing="1"/>
        <w:rPr>
          <w:rFonts w:ascii="Times New Roman" w:hAnsi="Times New Roman" w:cs="Times New Roman"/>
          <w:sz w:val="22"/>
          <w:szCs w:val="22"/>
        </w:rPr>
      </w:pPr>
      <w:r w:rsidRPr="008D1E90">
        <w:rPr>
          <w:rFonts w:ascii="Times New Roman" w:hAnsi="Times New Roman" w:cs="Times New Roman"/>
          <w:sz w:val="22"/>
          <w:szCs w:val="22"/>
        </w:rPr>
        <w:t> T 2/25</w:t>
      </w:r>
      <w:r w:rsidRPr="008D1E90">
        <w:rPr>
          <w:rFonts w:ascii="Times New Roman" w:hAnsi="Times New Roman" w:cs="Times New Roman"/>
          <w:sz w:val="22"/>
          <w:szCs w:val="22"/>
        </w:rPr>
        <w:tab/>
        <w:t xml:space="preserve"> </w:t>
      </w:r>
      <w:r w:rsidR="00D530FD" w:rsidRPr="008D1E90">
        <w:rPr>
          <w:rFonts w:ascii="Times New Roman" w:hAnsi="Times New Roman" w:cs="Times New Roman"/>
          <w:sz w:val="22"/>
          <w:szCs w:val="22"/>
        </w:rPr>
        <w:t xml:space="preserve">Mary Rowlandson, </w:t>
      </w:r>
      <w:r w:rsidRPr="008D1E90">
        <w:rPr>
          <w:rFonts w:ascii="Times New Roman" w:hAnsi="Times New Roman" w:cs="Times New Roman"/>
          <w:sz w:val="22"/>
          <w:szCs w:val="22"/>
        </w:rPr>
        <w:t xml:space="preserve">from </w:t>
      </w:r>
      <w:r w:rsidR="00D530FD" w:rsidRPr="008D1E90">
        <w:rPr>
          <w:rFonts w:ascii="Times New Roman" w:hAnsi="Times New Roman" w:cs="Times New Roman"/>
          <w:i/>
          <w:sz w:val="22"/>
          <w:szCs w:val="22"/>
        </w:rPr>
        <w:t>A Narrative of the Captivity and Restoration</w:t>
      </w:r>
      <w:r w:rsidR="00D530FD" w:rsidRPr="008D1E90">
        <w:rPr>
          <w:rFonts w:ascii="Times New Roman" w:hAnsi="Times New Roman" w:cs="Times New Roman"/>
          <w:sz w:val="22"/>
          <w:szCs w:val="22"/>
        </w:rPr>
        <w:t xml:space="preserve"> </w:t>
      </w:r>
      <w:r w:rsidR="00762B54" w:rsidRPr="008D1E90">
        <w:rPr>
          <w:rFonts w:ascii="Times New Roman" w:hAnsi="Times New Roman" w:cs="Times New Roman"/>
          <w:sz w:val="22"/>
          <w:szCs w:val="22"/>
        </w:rPr>
        <w:t>(126-142</w:t>
      </w:r>
      <w:r w:rsidRPr="008D1E90">
        <w:rPr>
          <w:rFonts w:ascii="Times New Roman" w:hAnsi="Times New Roman" w:cs="Times New Roman"/>
          <w:sz w:val="22"/>
          <w:szCs w:val="22"/>
        </w:rPr>
        <w:t>)</w:t>
      </w:r>
    </w:p>
    <w:p w14:paraId="4EA326BD" w14:textId="77777777" w:rsidR="00021A88" w:rsidRPr="008D1E90" w:rsidRDefault="00021A88" w:rsidP="00021A88">
      <w:pPr>
        <w:spacing w:before="100" w:beforeAutospacing="1" w:after="100" w:afterAutospacing="1"/>
        <w:rPr>
          <w:rFonts w:ascii="Times New Roman" w:hAnsi="Times New Roman" w:cs="Times New Roman"/>
          <w:b/>
          <w:sz w:val="22"/>
          <w:szCs w:val="22"/>
        </w:rPr>
      </w:pPr>
      <w:r w:rsidRPr="008D1E90">
        <w:rPr>
          <w:rFonts w:ascii="Times New Roman" w:hAnsi="Times New Roman" w:cs="Times New Roman"/>
          <w:b/>
          <w:sz w:val="22"/>
          <w:szCs w:val="22"/>
        </w:rPr>
        <w:t>Poetry in the 17</w:t>
      </w:r>
      <w:r w:rsidRPr="008D1E90">
        <w:rPr>
          <w:rFonts w:ascii="Times New Roman" w:hAnsi="Times New Roman" w:cs="Times New Roman"/>
          <w:b/>
          <w:sz w:val="22"/>
          <w:szCs w:val="22"/>
          <w:vertAlign w:val="superscript"/>
        </w:rPr>
        <w:t>th</w:t>
      </w:r>
      <w:r w:rsidRPr="008D1E90">
        <w:rPr>
          <w:rFonts w:ascii="Times New Roman" w:hAnsi="Times New Roman" w:cs="Times New Roman"/>
          <w:b/>
          <w:sz w:val="22"/>
          <w:szCs w:val="22"/>
        </w:rPr>
        <w:t>-century</w:t>
      </w:r>
    </w:p>
    <w:p w14:paraId="6412109A" w14:textId="42237F0D" w:rsidR="00021A88" w:rsidRPr="008D1E90" w:rsidRDefault="00021A88" w:rsidP="00021A88">
      <w:pPr>
        <w:spacing w:before="100" w:beforeAutospacing="1" w:after="100" w:afterAutospacing="1"/>
        <w:rPr>
          <w:rFonts w:ascii="Times New Roman" w:hAnsi="Times New Roman" w:cs="Times New Roman"/>
          <w:sz w:val="22"/>
          <w:szCs w:val="22"/>
        </w:rPr>
      </w:pPr>
      <w:r w:rsidRPr="008D1E90">
        <w:rPr>
          <w:sz w:val="22"/>
          <w:szCs w:val="22"/>
        </w:rPr>
        <w:t>TH 2/27</w:t>
      </w:r>
      <w:r w:rsidRPr="008D1E90">
        <w:rPr>
          <w:rFonts w:ascii="Times New Roman" w:hAnsi="Times New Roman" w:cs="Times New Roman"/>
          <w:sz w:val="22"/>
          <w:szCs w:val="22"/>
        </w:rPr>
        <w:t xml:space="preserve"> Anne Bradstreet, "The Prologue”; “The Author to Her Book”; “Another [Letter to Her Husband, Absent upon Public Employment,” “Here Follows Some Verses upon the Burning of Our House.” Edward Taylor, from </w:t>
      </w:r>
      <w:r w:rsidRPr="008D1E90">
        <w:rPr>
          <w:rFonts w:ascii="Times New Roman" w:hAnsi="Times New Roman" w:cs="Times New Roman"/>
          <w:sz w:val="22"/>
          <w:szCs w:val="22"/>
          <w:u w:val="single"/>
        </w:rPr>
        <w:t>Prefatory Meditations</w:t>
      </w:r>
      <w:r w:rsidRPr="008D1E90">
        <w:rPr>
          <w:rFonts w:ascii="Times New Roman" w:hAnsi="Times New Roman" w:cs="Times New Roman"/>
          <w:sz w:val="22"/>
          <w:szCs w:val="22"/>
        </w:rPr>
        <w:t>, “Prologue,” and “Meditation 8; “Upon Wedlock, and Death of Children,” “</w:t>
      </w:r>
      <w:proofErr w:type="spellStart"/>
      <w:r w:rsidRPr="008D1E90">
        <w:rPr>
          <w:rFonts w:ascii="Times New Roman" w:hAnsi="Times New Roman" w:cs="Times New Roman"/>
          <w:sz w:val="22"/>
          <w:szCs w:val="22"/>
        </w:rPr>
        <w:t>Huswifery</w:t>
      </w:r>
      <w:proofErr w:type="spellEnd"/>
      <w:r w:rsidRPr="008D1E90">
        <w:rPr>
          <w:rFonts w:ascii="Times New Roman" w:hAnsi="Times New Roman" w:cs="Times New Roman"/>
          <w:sz w:val="22"/>
          <w:szCs w:val="22"/>
        </w:rPr>
        <w:t>.”</w:t>
      </w:r>
    </w:p>
    <w:p w14:paraId="45905F41" w14:textId="2413CC06" w:rsidR="00021A88" w:rsidRPr="00021A88" w:rsidRDefault="00021A88" w:rsidP="00D530FD">
      <w:pPr>
        <w:spacing w:before="100" w:beforeAutospacing="1" w:after="100" w:afterAutospacing="1"/>
        <w:rPr>
          <w:rFonts w:ascii="Times New Roman" w:hAnsi="Times New Roman" w:cs="Times New Roman"/>
          <w:b/>
          <w:sz w:val="22"/>
          <w:szCs w:val="22"/>
        </w:rPr>
      </w:pPr>
      <w:r w:rsidRPr="00021A88">
        <w:rPr>
          <w:rFonts w:ascii="Times New Roman" w:hAnsi="Times New Roman" w:cs="Times New Roman"/>
          <w:b/>
          <w:sz w:val="22"/>
          <w:szCs w:val="22"/>
        </w:rPr>
        <w:t>Saints and Sinners</w:t>
      </w:r>
    </w:p>
    <w:p w14:paraId="0548CC3B" w14:textId="1FBBDAE4" w:rsidR="00762B54" w:rsidRPr="008D1E90" w:rsidRDefault="00762B54" w:rsidP="00762B54">
      <w:pPr>
        <w:spacing w:before="100" w:beforeAutospacing="1" w:after="100" w:afterAutospacing="1"/>
        <w:rPr>
          <w:rFonts w:ascii="Times New Roman" w:hAnsi="Times New Roman" w:cs="Times New Roman"/>
          <w:sz w:val="22"/>
          <w:szCs w:val="22"/>
        </w:rPr>
      </w:pPr>
      <w:proofErr w:type="gramStart"/>
      <w:r w:rsidRPr="008D1E90">
        <w:rPr>
          <w:rFonts w:ascii="Times New Roman" w:hAnsi="Times New Roman" w:cs="Times New Roman"/>
          <w:sz w:val="22"/>
          <w:szCs w:val="22"/>
        </w:rPr>
        <w:t xml:space="preserve">T 3/4 </w:t>
      </w:r>
      <w:r w:rsidRPr="008D1E90">
        <w:rPr>
          <w:rFonts w:ascii="Times New Roman" w:hAnsi="Times New Roman" w:cs="Times New Roman"/>
          <w:sz w:val="22"/>
          <w:szCs w:val="22"/>
        </w:rPr>
        <w:tab/>
      </w:r>
      <w:r w:rsidR="00021A88" w:rsidRPr="008D1E90">
        <w:rPr>
          <w:sz w:val="22"/>
          <w:szCs w:val="22"/>
        </w:rPr>
        <w:t>C</w:t>
      </w:r>
      <w:r w:rsidR="00021A88" w:rsidRPr="008D1E90">
        <w:rPr>
          <w:rFonts w:ascii="Times New Roman" w:hAnsi="Times New Roman" w:cs="Times New Roman"/>
          <w:sz w:val="22"/>
          <w:szCs w:val="22"/>
        </w:rPr>
        <w:t xml:space="preserve">otton Mather, from </w:t>
      </w:r>
      <w:r w:rsidR="00021A88" w:rsidRPr="008D1E90">
        <w:rPr>
          <w:rFonts w:ascii="Times New Roman" w:hAnsi="Times New Roman" w:cs="Times New Roman"/>
          <w:sz w:val="22"/>
          <w:szCs w:val="22"/>
          <w:u w:val="single"/>
        </w:rPr>
        <w:t>the Wonders of the Invisible World</w:t>
      </w:r>
      <w:r w:rsidR="00021A88">
        <w:rPr>
          <w:rFonts w:ascii="Times New Roman" w:hAnsi="Times New Roman" w:cs="Times New Roman"/>
          <w:sz w:val="22"/>
          <w:szCs w:val="22"/>
        </w:rPr>
        <w:t xml:space="preserve"> (151-155); </w:t>
      </w:r>
      <w:r w:rsidRPr="008D1E90">
        <w:rPr>
          <w:rFonts w:ascii="Times New Roman" w:hAnsi="Times New Roman" w:cs="Times New Roman"/>
          <w:sz w:val="22"/>
          <w:szCs w:val="22"/>
        </w:rPr>
        <w:t>Jonathan Edwards, "Sinners in the H</w:t>
      </w:r>
      <w:r w:rsidR="00021A88">
        <w:rPr>
          <w:rFonts w:ascii="Times New Roman" w:hAnsi="Times New Roman" w:cs="Times New Roman"/>
          <w:sz w:val="22"/>
          <w:szCs w:val="22"/>
        </w:rPr>
        <w:t>ands of an Angry God," (</w:t>
      </w:r>
      <w:r w:rsidRPr="008D1E90">
        <w:rPr>
          <w:rFonts w:ascii="Times New Roman" w:hAnsi="Times New Roman" w:cs="Times New Roman"/>
          <w:sz w:val="22"/>
          <w:szCs w:val="22"/>
        </w:rPr>
        <w:t>209-220).</w:t>
      </w:r>
      <w:proofErr w:type="gramEnd"/>
    </w:p>
    <w:p w14:paraId="4A6D9E9E" w14:textId="76A233F9" w:rsidR="00762B54" w:rsidRPr="008D1E90" w:rsidRDefault="00762B54" w:rsidP="00762B54">
      <w:pPr>
        <w:rPr>
          <w:sz w:val="22"/>
          <w:szCs w:val="22"/>
        </w:rPr>
      </w:pPr>
      <w:proofErr w:type="spellStart"/>
      <w:r w:rsidRPr="008D1E90">
        <w:rPr>
          <w:sz w:val="22"/>
          <w:szCs w:val="22"/>
        </w:rPr>
        <w:t>Th</w:t>
      </w:r>
      <w:proofErr w:type="spellEnd"/>
      <w:r w:rsidRPr="008D1E90">
        <w:rPr>
          <w:sz w:val="22"/>
          <w:szCs w:val="22"/>
        </w:rPr>
        <w:t xml:space="preserve"> 3/6</w:t>
      </w:r>
      <w:r w:rsidRPr="008D1E90">
        <w:rPr>
          <w:sz w:val="22"/>
          <w:szCs w:val="22"/>
        </w:rPr>
        <w:tab/>
      </w:r>
      <w:r w:rsidRPr="008D1E90">
        <w:rPr>
          <w:sz w:val="22"/>
          <w:szCs w:val="22"/>
        </w:rPr>
        <w:tab/>
      </w:r>
      <w:r w:rsidRPr="008D1E90">
        <w:rPr>
          <w:b/>
          <w:sz w:val="22"/>
          <w:szCs w:val="22"/>
        </w:rPr>
        <w:t>Mid-term examination –</w:t>
      </w:r>
      <w:r w:rsidR="00EB19BC" w:rsidRPr="008D1E90">
        <w:rPr>
          <w:b/>
          <w:sz w:val="22"/>
          <w:szCs w:val="22"/>
        </w:rPr>
        <w:t xml:space="preserve"> I</w:t>
      </w:r>
      <w:r w:rsidRPr="008D1E90">
        <w:rPr>
          <w:b/>
          <w:sz w:val="22"/>
          <w:szCs w:val="22"/>
        </w:rPr>
        <w:t>n class</w:t>
      </w:r>
    </w:p>
    <w:p w14:paraId="6A6AE358" w14:textId="77777777" w:rsidR="00762B54" w:rsidRPr="008D1E90" w:rsidRDefault="00762B54" w:rsidP="00762B54">
      <w:pPr>
        <w:rPr>
          <w:sz w:val="22"/>
          <w:szCs w:val="22"/>
        </w:rPr>
      </w:pPr>
    </w:p>
    <w:p w14:paraId="2A234134" w14:textId="77777777" w:rsidR="00762B54" w:rsidRPr="008D1E90" w:rsidRDefault="00762B54" w:rsidP="00762B54">
      <w:pPr>
        <w:rPr>
          <w:sz w:val="22"/>
          <w:szCs w:val="22"/>
        </w:rPr>
      </w:pPr>
      <w:r w:rsidRPr="008D1E90">
        <w:rPr>
          <w:sz w:val="22"/>
          <w:szCs w:val="22"/>
        </w:rPr>
        <w:t>MARCH 8 – 16 Spring Break</w:t>
      </w:r>
    </w:p>
    <w:p w14:paraId="126441BE" w14:textId="77777777" w:rsidR="00762B54" w:rsidRPr="008D1E90" w:rsidRDefault="00762B54" w:rsidP="00762B54">
      <w:pPr>
        <w:rPr>
          <w:sz w:val="22"/>
          <w:szCs w:val="22"/>
        </w:rPr>
      </w:pPr>
    </w:p>
    <w:p w14:paraId="2B3AE3BA" w14:textId="0D3F17E9" w:rsidR="00762B54" w:rsidRPr="008D1E90" w:rsidRDefault="00762B54" w:rsidP="00762B54">
      <w:pPr>
        <w:rPr>
          <w:b/>
          <w:sz w:val="22"/>
          <w:szCs w:val="22"/>
        </w:rPr>
      </w:pPr>
      <w:r w:rsidRPr="008D1E90">
        <w:rPr>
          <w:b/>
          <w:sz w:val="22"/>
          <w:szCs w:val="22"/>
        </w:rPr>
        <w:t>Declarations of Independence</w:t>
      </w:r>
    </w:p>
    <w:p w14:paraId="3294D212" w14:textId="3C342CB6" w:rsidR="00762B54" w:rsidRPr="008D1E90" w:rsidRDefault="008D1E90" w:rsidP="00762B54">
      <w:pPr>
        <w:spacing w:before="100" w:beforeAutospacing="1" w:after="100" w:afterAutospacing="1"/>
        <w:rPr>
          <w:rFonts w:ascii="Times New Roman" w:hAnsi="Times New Roman" w:cs="Times New Roman"/>
          <w:sz w:val="22"/>
          <w:szCs w:val="22"/>
        </w:rPr>
      </w:pPr>
      <w:proofErr w:type="gramStart"/>
      <w:r w:rsidRPr="008D1E90">
        <w:rPr>
          <w:sz w:val="22"/>
          <w:szCs w:val="22"/>
        </w:rPr>
        <w:t xml:space="preserve">T 3/ 18 </w:t>
      </w:r>
      <w:r w:rsidR="00762B54" w:rsidRPr="008D1E90">
        <w:rPr>
          <w:rFonts w:ascii="Times New Roman" w:hAnsi="Times New Roman" w:cs="Times New Roman"/>
          <w:sz w:val="22"/>
          <w:szCs w:val="22"/>
        </w:rPr>
        <w:t xml:space="preserve">Benjamin Franklin, from </w:t>
      </w:r>
      <w:r w:rsidR="00762B54" w:rsidRPr="008D1E90">
        <w:rPr>
          <w:rFonts w:ascii="Times New Roman" w:hAnsi="Times New Roman" w:cs="Times New Roman"/>
          <w:i/>
          <w:sz w:val="22"/>
          <w:szCs w:val="22"/>
        </w:rPr>
        <w:t>The Autobiography</w:t>
      </w:r>
      <w:r w:rsidR="00762B54" w:rsidRPr="008D1E90">
        <w:rPr>
          <w:rFonts w:ascii="Times New Roman" w:hAnsi="Times New Roman" w:cs="Times New Roman"/>
          <w:sz w:val="22"/>
          <w:szCs w:val="22"/>
        </w:rPr>
        <w:t xml:space="preserve"> (248-308).</w:t>
      </w:r>
      <w:proofErr w:type="gramEnd"/>
    </w:p>
    <w:p w14:paraId="1E276BCF" w14:textId="71A2E874" w:rsidR="00762B54" w:rsidRPr="008D1E90" w:rsidRDefault="00762B54" w:rsidP="00762B54">
      <w:pPr>
        <w:spacing w:before="100" w:beforeAutospacing="1" w:after="100" w:afterAutospacing="1"/>
        <w:rPr>
          <w:rFonts w:ascii="Times New Roman" w:hAnsi="Times New Roman" w:cs="Times New Roman"/>
          <w:sz w:val="22"/>
          <w:szCs w:val="22"/>
        </w:rPr>
      </w:pPr>
      <w:r w:rsidRPr="008D1E90">
        <w:rPr>
          <w:sz w:val="22"/>
          <w:szCs w:val="22"/>
        </w:rPr>
        <w:t>TH 3/</w:t>
      </w:r>
      <w:proofErr w:type="gramStart"/>
      <w:r w:rsidRPr="008D1E90">
        <w:rPr>
          <w:sz w:val="22"/>
          <w:szCs w:val="22"/>
        </w:rPr>
        <w:t>20</w:t>
      </w:r>
      <w:r w:rsidRPr="008D1E90">
        <w:rPr>
          <w:rFonts w:ascii="Times New Roman" w:hAnsi="Times New Roman" w:cs="Times New Roman"/>
          <w:sz w:val="22"/>
          <w:szCs w:val="22"/>
        </w:rPr>
        <w:t xml:space="preserve"> </w:t>
      </w:r>
      <w:r w:rsidR="008D1E90" w:rsidRPr="008D1E90">
        <w:rPr>
          <w:rFonts w:ascii="Times New Roman" w:hAnsi="Times New Roman" w:cs="Times New Roman"/>
          <w:sz w:val="22"/>
          <w:szCs w:val="22"/>
        </w:rPr>
        <w:t xml:space="preserve"> </w:t>
      </w:r>
      <w:r w:rsidRPr="008D1E90">
        <w:rPr>
          <w:rFonts w:ascii="Times New Roman" w:hAnsi="Times New Roman" w:cs="Times New Roman"/>
          <w:sz w:val="22"/>
          <w:szCs w:val="22"/>
        </w:rPr>
        <w:t>Thomas</w:t>
      </w:r>
      <w:proofErr w:type="gramEnd"/>
      <w:r w:rsidRPr="008D1E90">
        <w:rPr>
          <w:rFonts w:ascii="Times New Roman" w:hAnsi="Times New Roman" w:cs="Times New Roman"/>
          <w:sz w:val="22"/>
          <w:szCs w:val="22"/>
        </w:rPr>
        <w:t xml:space="preserve"> Jefferson, from the Declaration of Independence 339-344; </w:t>
      </w:r>
      <w:proofErr w:type="spellStart"/>
      <w:r w:rsidRPr="008D1E90">
        <w:rPr>
          <w:rFonts w:ascii="Times New Roman" w:hAnsi="Times New Roman" w:cs="Times New Roman"/>
          <w:sz w:val="22"/>
          <w:szCs w:val="22"/>
        </w:rPr>
        <w:t>Equiano</w:t>
      </w:r>
      <w:proofErr w:type="spellEnd"/>
      <w:r w:rsidRPr="008D1E90">
        <w:rPr>
          <w:rFonts w:ascii="Times New Roman" w:hAnsi="Times New Roman" w:cs="Times New Roman"/>
          <w:sz w:val="22"/>
          <w:szCs w:val="22"/>
        </w:rPr>
        <w:t xml:space="preserve">, </w:t>
      </w:r>
      <w:r w:rsidRPr="008D1E90">
        <w:rPr>
          <w:rFonts w:ascii="Times New Roman" w:hAnsi="Times New Roman" w:cs="Times New Roman"/>
          <w:i/>
          <w:iCs/>
          <w:sz w:val="22"/>
          <w:szCs w:val="22"/>
        </w:rPr>
        <w:t xml:space="preserve">The Interesting Narrative of the Life of </w:t>
      </w:r>
      <w:proofErr w:type="spellStart"/>
      <w:r w:rsidRPr="008D1E90">
        <w:rPr>
          <w:rFonts w:ascii="Times New Roman" w:hAnsi="Times New Roman" w:cs="Times New Roman"/>
          <w:i/>
          <w:iCs/>
          <w:sz w:val="22"/>
          <w:szCs w:val="22"/>
        </w:rPr>
        <w:t>Olaudah</w:t>
      </w:r>
      <w:proofErr w:type="spellEnd"/>
      <w:r w:rsidRPr="008D1E90">
        <w:rPr>
          <w:rFonts w:ascii="Times New Roman" w:hAnsi="Times New Roman" w:cs="Times New Roman"/>
          <w:i/>
          <w:iCs/>
          <w:sz w:val="22"/>
          <w:szCs w:val="22"/>
        </w:rPr>
        <w:t xml:space="preserve"> </w:t>
      </w:r>
      <w:proofErr w:type="spellStart"/>
      <w:r w:rsidRPr="008D1E90">
        <w:rPr>
          <w:rFonts w:ascii="Times New Roman" w:hAnsi="Times New Roman" w:cs="Times New Roman"/>
          <w:i/>
          <w:iCs/>
          <w:sz w:val="22"/>
          <w:szCs w:val="22"/>
        </w:rPr>
        <w:t>Equiano</w:t>
      </w:r>
      <w:proofErr w:type="spellEnd"/>
      <w:r w:rsidRPr="008D1E90">
        <w:rPr>
          <w:rFonts w:ascii="Times New Roman" w:hAnsi="Times New Roman" w:cs="Times New Roman"/>
          <w:sz w:val="22"/>
          <w:szCs w:val="22"/>
        </w:rPr>
        <w:t xml:space="preserve"> (354-387). </w:t>
      </w:r>
      <w:proofErr w:type="gramStart"/>
      <w:r w:rsidR="00C905C8">
        <w:rPr>
          <w:rFonts w:ascii="Times New Roman" w:hAnsi="Times New Roman" w:cs="Times New Roman"/>
          <w:b/>
          <w:sz w:val="22"/>
          <w:szCs w:val="22"/>
        </w:rPr>
        <w:t>Assignment #3</w:t>
      </w:r>
      <w:r w:rsidRPr="008D1E90">
        <w:rPr>
          <w:rFonts w:ascii="Times New Roman" w:hAnsi="Times New Roman" w:cs="Times New Roman"/>
          <w:b/>
          <w:sz w:val="22"/>
          <w:szCs w:val="22"/>
        </w:rPr>
        <w:t xml:space="preserve"> due.</w:t>
      </w:r>
      <w:proofErr w:type="gramEnd"/>
    </w:p>
    <w:p w14:paraId="53DD9C3F" w14:textId="35AB606D" w:rsidR="00762B54" w:rsidRPr="008D1E90" w:rsidRDefault="00762B54" w:rsidP="00762B54">
      <w:pPr>
        <w:rPr>
          <w:sz w:val="22"/>
          <w:szCs w:val="22"/>
        </w:rPr>
      </w:pPr>
      <w:r w:rsidRPr="008D1E90">
        <w:rPr>
          <w:sz w:val="22"/>
          <w:szCs w:val="22"/>
        </w:rPr>
        <w:t xml:space="preserve">T 3/25 </w:t>
      </w:r>
      <w:proofErr w:type="spellStart"/>
      <w:r w:rsidRPr="008D1E90">
        <w:rPr>
          <w:sz w:val="22"/>
          <w:szCs w:val="22"/>
        </w:rPr>
        <w:t>Preceptorial</w:t>
      </w:r>
      <w:proofErr w:type="spellEnd"/>
      <w:r w:rsidRPr="008D1E90">
        <w:rPr>
          <w:sz w:val="22"/>
          <w:szCs w:val="22"/>
        </w:rPr>
        <w:t xml:space="preserve"> Advising – no classes</w:t>
      </w:r>
    </w:p>
    <w:p w14:paraId="54FAD432" w14:textId="77777777" w:rsidR="00762B54" w:rsidRPr="008D1E90" w:rsidRDefault="00762B54" w:rsidP="00762B54">
      <w:pPr>
        <w:spacing w:before="100" w:beforeAutospacing="1" w:after="100" w:afterAutospacing="1"/>
        <w:rPr>
          <w:rFonts w:ascii="Times New Roman" w:hAnsi="Times New Roman" w:cs="Times New Roman"/>
          <w:b/>
          <w:sz w:val="22"/>
          <w:szCs w:val="22"/>
        </w:rPr>
      </w:pPr>
      <w:r w:rsidRPr="008D1E90">
        <w:rPr>
          <w:rFonts w:ascii="Times New Roman" w:hAnsi="Times New Roman" w:cs="Times New Roman"/>
          <w:sz w:val="22"/>
          <w:szCs w:val="22"/>
        </w:rPr>
        <w:t> </w:t>
      </w:r>
      <w:r w:rsidRPr="008D1E90">
        <w:rPr>
          <w:rFonts w:ascii="Times New Roman" w:hAnsi="Times New Roman" w:cs="Times New Roman"/>
          <w:b/>
          <w:sz w:val="22"/>
          <w:szCs w:val="22"/>
        </w:rPr>
        <w:t>Poetry in the 18</w:t>
      </w:r>
      <w:r w:rsidRPr="008D1E90">
        <w:rPr>
          <w:rFonts w:ascii="Times New Roman" w:hAnsi="Times New Roman" w:cs="Times New Roman"/>
          <w:b/>
          <w:sz w:val="22"/>
          <w:szCs w:val="22"/>
          <w:vertAlign w:val="superscript"/>
        </w:rPr>
        <w:t>th</w:t>
      </w:r>
      <w:r w:rsidRPr="008D1E90">
        <w:rPr>
          <w:rFonts w:ascii="Times New Roman" w:hAnsi="Times New Roman" w:cs="Times New Roman"/>
          <w:b/>
          <w:sz w:val="22"/>
          <w:szCs w:val="22"/>
        </w:rPr>
        <w:t xml:space="preserve"> Century</w:t>
      </w:r>
    </w:p>
    <w:p w14:paraId="7C2C9C36" w14:textId="68E36141" w:rsidR="00762B54" w:rsidRPr="008D1E90" w:rsidRDefault="00762B54" w:rsidP="00762B54">
      <w:pPr>
        <w:spacing w:before="100" w:beforeAutospacing="1" w:after="100" w:afterAutospacing="1"/>
        <w:rPr>
          <w:rFonts w:ascii="Times New Roman" w:hAnsi="Times New Roman" w:cs="Times New Roman"/>
          <w:sz w:val="22"/>
          <w:szCs w:val="22"/>
        </w:rPr>
      </w:pPr>
      <w:r w:rsidRPr="008D1E90">
        <w:rPr>
          <w:sz w:val="22"/>
          <w:szCs w:val="22"/>
        </w:rPr>
        <w:t>TH 3/</w:t>
      </w:r>
      <w:proofErr w:type="gramStart"/>
      <w:r w:rsidRPr="008D1E90">
        <w:rPr>
          <w:sz w:val="22"/>
          <w:szCs w:val="22"/>
        </w:rPr>
        <w:t xml:space="preserve">27  </w:t>
      </w:r>
      <w:r w:rsidRPr="008D1E90">
        <w:rPr>
          <w:rFonts w:ascii="Times New Roman" w:hAnsi="Times New Roman" w:cs="Times New Roman"/>
          <w:sz w:val="22"/>
          <w:szCs w:val="22"/>
        </w:rPr>
        <w:t>Philip</w:t>
      </w:r>
      <w:proofErr w:type="gramEnd"/>
      <w:r w:rsidRPr="008D1E90">
        <w:rPr>
          <w:rFonts w:ascii="Times New Roman" w:hAnsi="Times New Roman" w:cs="Times New Roman"/>
          <w:sz w:val="22"/>
          <w:szCs w:val="22"/>
        </w:rPr>
        <w:t xml:space="preserve"> Freneau, "The Wild Honey Suckle,”  “The Indian Burying Ground,” “On The Religion of Nature” (399-401); </w:t>
      </w:r>
      <w:proofErr w:type="spellStart"/>
      <w:r w:rsidRPr="008D1E90">
        <w:rPr>
          <w:rFonts w:ascii="Times New Roman" w:hAnsi="Times New Roman" w:cs="Times New Roman"/>
          <w:sz w:val="22"/>
          <w:szCs w:val="22"/>
        </w:rPr>
        <w:t>Phillis</w:t>
      </w:r>
      <w:proofErr w:type="spellEnd"/>
      <w:r w:rsidRPr="008D1E90">
        <w:rPr>
          <w:rFonts w:ascii="Times New Roman" w:hAnsi="Times New Roman" w:cs="Times New Roman"/>
          <w:sz w:val="22"/>
          <w:szCs w:val="22"/>
        </w:rPr>
        <w:t xml:space="preserve"> Wheatley, “On Being Brought from Africa to America,” </w:t>
      </w:r>
      <w:r w:rsidR="0040206A">
        <w:rPr>
          <w:rFonts w:ascii="Times New Roman" w:hAnsi="Times New Roman" w:cs="Times New Roman"/>
          <w:sz w:val="22"/>
          <w:szCs w:val="22"/>
        </w:rPr>
        <w:t xml:space="preserve">[delete- </w:t>
      </w:r>
      <w:r w:rsidRPr="008D1E90">
        <w:rPr>
          <w:rFonts w:ascii="Times New Roman" w:hAnsi="Times New Roman" w:cs="Times New Roman"/>
          <w:sz w:val="22"/>
          <w:szCs w:val="22"/>
        </w:rPr>
        <w:t>“To the Right Honorable William, Earl of Dartmouth,”</w:t>
      </w:r>
      <w:r w:rsidR="0040206A">
        <w:rPr>
          <w:rFonts w:ascii="Times New Roman" w:hAnsi="Times New Roman" w:cs="Times New Roman"/>
          <w:sz w:val="22"/>
          <w:szCs w:val="22"/>
        </w:rPr>
        <w:t>]</w:t>
      </w:r>
      <w:r w:rsidRPr="008D1E90">
        <w:rPr>
          <w:rFonts w:ascii="Times New Roman" w:hAnsi="Times New Roman" w:cs="Times New Roman"/>
          <w:sz w:val="22"/>
          <w:szCs w:val="22"/>
        </w:rPr>
        <w:t xml:space="preserve"> “To The University of Cambridge, In New England,” </w:t>
      </w:r>
      <w:r w:rsidR="0040206A">
        <w:rPr>
          <w:rFonts w:ascii="Times New Roman" w:hAnsi="Times New Roman" w:cs="Times New Roman"/>
          <w:sz w:val="22"/>
          <w:szCs w:val="22"/>
        </w:rPr>
        <w:t xml:space="preserve">[add: </w:t>
      </w:r>
      <w:r w:rsidR="0040206A">
        <w:t xml:space="preserve">On the Death of the Rev. Mr. George Whitefield”] </w:t>
      </w:r>
      <w:r w:rsidRPr="008D1E90">
        <w:rPr>
          <w:rFonts w:ascii="Times New Roman" w:hAnsi="Times New Roman" w:cs="Times New Roman"/>
          <w:sz w:val="22"/>
          <w:szCs w:val="22"/>
        </w:rPr>
        <w:t xml:space="preserve"> “To S.M.,  a Young African Painter,” “To His Excellency General Washington” (403-411).</w:t>
      </w:r>
    </w:p>
    <w:p w14:paraId="30E51EB6" w14:textId="4911F43D" w:rsidR="00762B54" w:rsidRPr="008D1E90" w:rsidRDefault="00762B54" w:rsidP="00762B54">
      <w:pPr>
        <w:spacing w:before="100" w:beforeAutospacing="1" w:after="100" w:afterAutospacing="1"/>
        <w:rPr>
          <w:rFonts w:ascii="Times New Roman" w:hAnsi="Times New Roman" w:cs="Times New Roman"/>
          <w:b/>
          <w:sz w:val="22"/>
          <w:szCs w:val="22"/>
        </w:rPr>
      </w:pPr>
      <w:r w:rsidRPr="008D1E90">
        <w:rPr>
          <w:rFonts w:ascii="Times New Roman" w:hAnsi="Times New Roman" w:cs="Times New Roman"/>
          <w:b/>
          <w:sz w:val="22"/>
          <w:szCs w:val="22"/>
        </w:rPr>
        <w:t>19</w:t>
      </w:r>
      <w:r w:rsidRPr="008D1E90">
        <w:rPr>
          <w:rFonts w:ascii="Times New Roman" w:hAnsi="Times New Roman" w:cs="Times New Roman"/>
          <w:b/>
          <w:sz w:val="22"/>
          <w:szCs w:val="22"/>
          <w:vertAlign w:val="superscript"/>
        </w:rPr>
        <w:t>th</w:t>
      </w:r>
      <w:r w:rsidR="00EB19BC" w:rsidRPr="008D1E90">
        <w:rPr>
          <w:rFonts w:ascii="Times New Roman" w:hAnsi="Times New Roman" w:cs="Times New Roman"/>
          <w:b/>
          <w:sz w:val="22"/>
          <w:szCs w:val="22"/>
        </w:rPr>
        <w:t>-</w:t>
      </w:r>
      <w:r w:rsidRPr="008D1E90">
        <w:rPr>
          <w:rFonts w:ascii="Times New Roman" w:hAnsi="Times New Roman" w:cs="Times New Roman"/>
          <w:b/>
          <w:sz w:val="22"/>
          <w:szCs w:val="22"/>
        </w:rPr>
        <w:t>Century Fictions of the Nation</w:t>
      </w:r>
    </w:p>
    <w:p w14:paraId="417C23AA" w14:textId="27E38E73" w:rsidR="00762B54" w:rsidRPr="008D1E90" w:rsidRDefault="00762B54" w:rsidP="00762B54">
      <w:pPr>
        <w:rPr>
          <w:rFonts w:ascii="Times New Roman" w:hAnsi="Times New Roman" w:cs="Times New Roman"/>
          <w:sz w:val="22"/>
          <w:szCs w:val="22"/>
        </w:rPr>
      </w:pPr>
      <w:r w:rsidRPr="008D1E90">
        <w:rPr>
          <w:sz w:val="22"/>
          <w:szCs w:val="22"/>
        </w:rPr>
        <w:t xml:space="preserve">T 4/1 </w:t>
      </w:r>
      <w:r w:rsidRPr="008D1E90">
        <w:rPr>
          <w:rFonts w:ascii="Times New Roman" w:hAnsi="Times New Roman" w:cs="Times New Roman"/>
          <w:sz w:val="22"/>
          <w:szCs w:val="22"/>
        </w:rPr>
        <w:t>Washington Irving, “Rip Van Winkle” (467-481); Nathaniel Hawthorne, “Young Goodman Brown” (621-628)</w:t>
      </w:r>
    </w:p>
    <w:p w14:paraId="167E64BB" w14:textId="77777777" w:rsidR="00762B54" w:rsidRPr="008D1E90" w:rsidRDefault="00762B54" w:rsidP="00762B54">
      <w:pPr>
        <w:spacing w:before="100" w:beforeAutospacing="1" w:after="100" w:afterAutospacing="1"/>
        <w:rPr>
          <w:rFonts w:ascii="Times New Roman" w:hAnsi="Times New Roman" w:cs="Times New Roman"/>
          <w:b/>
          <w:sz w:val="22"/>
          <w:szCs w:val="22"/>
        </w:rPr>
      </w:pPr>
      <w:r w:rsidRPr="008D1E90">
        <w:rPr>
          <w:rFonts w:ascii="Times New Roman" w:hAnsi="Times New Roman" w:cs="Times New Roman"/>
          <w:b/>
          <w:sz w:val="22"/>
          <w:szCs w:val="22"/>
        </w:rPr>
        <w:t> Slavery, Race and the Making of American Literature</w:t>
      </w:r>
    </w:p>
    <w:p w14:paraId="542692F8" w14:textId="236A54B8" w:rsidR="00762B54" w:rsidRPr="008D1E90" w:rsidRDefault="00762B54" w:rsidP="00762B54">
      <w:pPr>
        <w:rPr>
          <w:sz w:val="22"/>
          <w:szCs w:val="22"/>
        </w:rPr>
      </w:pPr>
      <w:r w:rsidRPr="008D1E90">
        <w:rPr>
          <w:sz w:val="22"/>
          <w:szCs w:val="22"/>
        </w:rPr>
        <w:t xml:space="preserve">TH 4/3 </w:t>
      </w:r>
      <w:r w:rsidRPr="008D1E90">
        <w:rPr>
          <w:rFonts w:ascii="Times New Roman" w:hAnsi="Times New Roman" w:cs="Times New Roman"/>
          <w:sz w:val="22"/>
          <w:szCs w:val="22"/>
        </w:rPr>
        <w:t xml:space="preserve">   Harriet Jacobs, from </w:t>
      </w:r>
      <w:r w:rsidRPr="008D1E90">
        <w:rPr>
          <w:rFonts w:ascii="Times New Roman" w:hAnsi="Times New Roman" w:cs="Times New Roman"/>
          <w:i/>
          <w:sz w:val="22"/>
          <w:szCs w:val="22"/>
        </w:rPr>
        <w:t>Incidents in the Life of a Slave Girl (819-839)</w:t>
      </w:r>
      <w:proofErr w:type="gramStart"/>
      <w:r w:rsidRPr="008D1E90">
        <w:rPr>
          <w:rFonts w:ascii="Times New Roman" w:hAnsi="Times New Roman" w:cs="Times New Roman"/>
          <w:i/>
          <w:sz w:val="22"/>
          <w:szCs w:val="22"/>
        </w:rPr>
        <w:t xml:space="preserve">;  </w:t>
      </w:r>
      <w:r w:rsidRPr="008D1E90">
        <w:rPr>
          <w:rFonts w:ascii="Times New Roman" w:hAnsi="Times New Roman" w:cs="Times New Roman"/>
          <w:sz w:val="22"/>
          <w:szCs w:val="22"/>
        </w:rPr>
        <w:t>Sojourner</w:t>
      </w:r>
      <w:proofErr w:type="gramEnd"/>
      <w:r w:rsidRPr="008D1E90">
        <w:rPr>
          <w:rFonts w:ascii="Times New Roman" w:hAnsi="Times New Roman" w:cs="Times New Roman"/>
          <w:sz w:val="22"/>
          <w:szCs w:val="22"/>
        </w:rPr>
        <w:t xml:space="preserve"> Truth, Speech to the Women’s Rights Convention in Akron, Ohio, 1851 (775-776).</w:t>
      </w:r>
    </w:p>
    <w:p w14:paraId="66E128FB" w14:textId="77777777" w:rsidR="00762B54" w:rsidRPr="008D1E90" w:rsidRDefault="00762B54" w:rsidP="00762B54">
      <w:pPr>
        <w:rPr>
          <w:sz w:val="22"/>
          <w:szCs w:val="22"/>
        </w:rPr>
      </w:pPr>
    </w:p>
    <w:p w14:paraId="174E23A4" w14:textId="1D59BA49" w:rsidR="00762B54" w:rsidRPr="008D1E90" w:rsidRDefault="00762B54" w:rsidP="00762B54">
      <w:pPr>
        <w:rPr>
          <w:rFonts w:ascii="Times New Roman" w:hAnsi="Times New Roman" w:cs="Times New Roman"/>
          <w:b/>
          <w:sz w:val="22"/>
          <w:szCs w:val="22"/>
        </w:rPr>
      </w:pPr>
      <w:proofErr w:type="gramStart"/>
      <w:r w:rsidRPr="008D1E90">
        <w:rPr>
          <w:sz w:val="22"/>
          <w:szCs w:val="22"/>
        </w:rPr>
        <w:t>T 4/8</w:t>
      </w:r>
      <w:r w:rsidRPr="008D1E90">
        <w:rPr>
          <w:sz w:val="22"/>
          <w:szCs w:val="22"/>
        </w:rPr>
        <w:tab/>
      </w:r>
      <w:r w:rsidRPr="008D1E90">
        <w:rPr>
          <w:rFonts w:ascii="Times New Roman" w:hAnsi="Times New Roman" w:cs="Times New Roman"/>
          <w:sz w:val="22"/>
          <w:szCs w:val="22"/>
        </w:rPr>
        <w:t xml:space="preserve">Frederick Douglass, </w:t>
      </w:r>
      <w:r w:rsidRPr="008D1E90">
        <w:rPr>
          <w:rFonts w:ascii="Times New Roman" w:hAnsi="Times New Roman" w:cs="Times New Roman"/>
          <w:i/>
          <w:sz w:val="22"/>
          <w:szCs w:val="22"/>
        </w:rPr>
        <w:t xml:space="preserve">Narrative of the Life of Frederick Douglass, an American Slave, Written by Himself  </w:t>
      </w:r>
      <w:r w:rsidRPr="008D1E90">
        <w:rPr>
          <w:rFonts w:ascii="Times New Roman" w:hAnsi="Times New Roman" w:cs="Times New Roman"/>
          <w:sz w:val="22"/>
          <w:szCs w:val="22"/>
        </w:rPr>
        <w:t xml:space="preserve">(938-1002) </w:t>
      </w:r>
      <w:r w:rsidR="00C905C8">
        <w:rPr>
          <w:rFonts w:ascii="Times New Roman" w:hAnsi="Times New Roman" w:cs="Times New Roman"/>
          <w:b/>
          <w:sz w:val="22"/>
          <w:szCs w:val="22"/>
        </w:rPr>
        <w:t>Assignment #4</w:t>
      </w:r>
      <w:r w:rsidRPr="008D1E90">
        <w:rPr>
          <w:rFonts w:ascii="Times New Roman" w:hAnsi="Times New Roman" w:cs="Times New Roman"/>
          <w:b/>
          <w:sz w:val="22"/>
          <w:szCs w:val="22"/>
        </w:rPr>
        <w:t xml:space="preserve"> due.</w:t>
      </w:r>
      <w:proofErr w:type="gramEnd"/>
    </w:p>
    <w:p w14:paraId="459720A6" w14:textId="77777777" w:rsidR="00762B54" w:rsidRPr="008D1E90" w:rsidRDefault="00762B54" w:rsidP="00762B54">
      <w:pPr>
        <w:spacing w:before="100" w:beforeAutospacing="1" w:after="100" w:afterAutospacing="1"/>
        <w:rPr>
          <w:rFonts w:ascii="Times New Roman" w:hAnsi="Times New Roman" w:cs="Times New Roman"/>
          <w:b/>
          <w:sz w:val="22"/>
          <w:szCs w:val="22"/>
        </w:rPr>
      </w:pPr>
      <w:r w:rsidRPr="008D1E90">
        <w:rPr>
          <w:rFonts w:ascii="Times New Roman" w:hAnsi="Times New Roman" w:cs="Times New Roman"/>
          <w:b/>
          <w:sz w:val="22"/>
          <w:szCs w:val="22"/>
        </w:rPr>
        <w:t>American Individualism in Prose and Poetry</w:t>
      </w:r>
    </w:p>
    <w:p w14:paraId="2197B87F" w14:textId="19266107" w:rsidR="00762B54" w:rsidRPr="008D1E90" w:rsidRDefault="00762B54" w:rsidP="00762B54">
      <w:pPr>
        <w:rPr>
          <w:sz w:val="22"/>
          <w:szCs w:val="22"/>
        </w:rPr>
      </w:pPr>
      <w:r w:rsidRPr="008D1E90">
        <w:rPr>
          <w:sz w:val="22"/>
          <w:szCs w:val="22"/>
        </w:rPr>
        <w:t>TH 4/</w:t>
      </w:r>
      <w:proofErr w:type="gramStart"/>
      <w:r w:rsidRPr="008D1E90">
        <w:rPr>
          <w:sz w:val="22"/>
          <w:szCs w:val="22"/>
        </w:rPr>
        <w:t>10  Henry</w:t>
      </w:r>
      <w:proofErr w:type="gramEnd"/>
      <w:r w:rsidRPr="008D1E90">
        <w:rPr>
          <w:sz w:val="22"/>
          <w:szCs w:val="22"/>
        </w:rPr>
        <w:t xml:space="preserve"> David Thoreau, “Resistance to Civil Government” (843-858);  Margaret Fuller, </w:t>
      </w:r>
      <w:proofErr w:type="spellStart"/>
      <w:r w:rsidRPr="008D1E90">
        <w:rPr>
          <w:sz w:val="22"/>
          <w:szCs w:val="22"/>
        </w:rPr>
        <w:t>from”The</w:t>
      </w:r>
      <w:proofErr w:type="spellEnd"/>
      <w:r w:rsidRPr="008D1E90">
        <w:rPr>
          <w:sz w:val="22"/>
          <w:szCs w:val="22"/>
        </w:rPr>
        <w:t xml:space="preserve"> Great Lawsuit: Man Versus Men. </w:t>
      </w:r>
      <w:proofErr w:type="gramStart"/>
      <w:r w:rsidRPr="008D1E90">
        <w:rPr>
          <w:sz w:val="22"/>
          <w:szCs w:val="22"/>
        </w:rPr>
        <w:t>Woman vs. Women” (752-760).</w:t>
      </w:r>
      <w:proofErr w:type="gramEnd"/>
    </w:p>
    <w:p w14:paraId="5344903F" w14:textId="77777777" w:rsidR="00762B54" w:rsidRPr="008D1E90" w:rsidRDefault="00762B54" w:rsidP="00762B54">
      <w:pPr>
        <w:rPr>
          <w:sz w:val="22"/>
          <w:szCs w:val="22"/>
        </w:rPr>
      </w:pPr>
    </w:p>
    <w:p w14:paraId="085EA85E" w14:textId="05054635" w:rsidR="00762B54" w:rsidRPr="008D1E90" w:rsidRDefault="00762B54" w:rsidP="00762B54">
      <w:pPr>
        <w:rPr>
          <w:sz w:val="22"/>
          <w:szCs w:val="22"/>
        </w:rPr>
      </w:pPr>
      <w:r w:rsidRPr="008D1E90">
        <w:rPr>
          <w:sz w:val="22"/>
          <w:szCs w:val="22"/>
        </w:rPr>
        <w:t>T 4/15</w:t>
      </w:r>
      <w:r w:rsidRPr="008D1E90">
        <w:rPr>
          <w:rFonts w:ascii="Times New Roman" w:hAnsi="Times New Roman" w:cs="Times New Roman"/>
          <w:sz w:val="22"/>
          <w:szCs w:val="22"/>
        </w:rPr>
        <w:t xml:space="preserve">   Ralph Waldo Emerson, “The American Scholar,” “Self-Reliance” (536-566) </w:t>
      </w:r>
      <w:r w:rsidR="00C905C8">
        <w:rPr>
          <w:rFonts w:ascii="Times New Roman" w:hAnsi="Times New Roman" w:cs="Times New Roman"/>
          <w:b/>
          <w:sz w:val="22"/>
          <w:szCs w:val="22"/>
        </w:rPr>
        <w:t xml:space="preserve">Assignment #5 </w:t>
      </w:r>
      <w:r w:rsidRPr="008D1E90">
        <w:rPr>
          <w:rFonts w:ascii="Times New Roman" w:hAnsi="Times New Roman" w:cs="Times New Roman"/>
          <w:b/>
          <w:sz w:val="22"/>
          <w:szCs w:val="22"/>
        </w:rPr>
        <w:t>due</w:t>
      </w:r>
    </w:p>
    <w:p w14:paraId="326DCBB5" w14:textId="77777777" w:rsidR="00762B54" w:rsidRPr="008D1E90" w:rsidRDefault="00762B54" w:rsidP="00762B54">
      <w:pPr>
        <w:rPr>
          <w:sz w:val="22"/>
          <w:szCs w:val="22"/>
        </w:rPr>
      </w:pPr>
    </w:p>
    <w:p w14:paraId="392CA304" w14:textId="2D18FBE8" w:rsidR="00762B54" w:rsidRPr="008D1E90" w:rsidRDefault="00762B54" w:rsidP="00762B54">
      <w:pPr>
        <w:rPr>
          <w:sz w:val="22"/>
          <w:szCs w:val="22"/>
        </w:rPr>
      </w:pPr>
      <w:proofErr w:type="spellStart"/>
      <w:proofErr w:type="gramStart"/>
      <w:r w:rsidRPr="008D1E90">
        <w:rPr>
          <w:sz w:val="22"/>
          <w:szCs w:val="22"/>
        </w:rPr>
        <w:t>Th</w:t>
      </w:r>
      <w:proofErr w:type="spellEnd"/>
      <w:r w:rsidRPr="008D1E90">
        <w:rPr>
          <w:sz w:val="22"/>
          <w:szCs w:val="22"/>
        </w:rPr>
        <w:t xml:space="preserve"> 4/17 Herman Melville, “Bartleby the Scrivener” 1102-1128; Edgar Allan Poe, “The Tell-Tale Heart” 714-718.</w:t>
      </w:r>
      <w:proofErr w:type="gramEnd"/>
    </w:p>
    <w:p w14:paraId="403DC324" w14:textId="267C6D5F" w:rsidR="00762B54" w:rsidRPr="008D1E90" w:rsidRDefault="00762B54" w:rsidP="00762B54">
      <w:pPr>
        <w:tabs>
          <w:tab w:val="left" w:pos="1320"/>
        </w:tabs>
        <w:autoSpaceDE w:val="0"/>
        <w:autoSpaceDN w:val="0"/>
        <w:adjustRightInd w:val="0"/>
        <w:spacing w:before="100" w:beforeAutospacing="1" w:after="100" w:afterAutospacing="1"/>
        <w:rPr>
          <w:sz w:val="22"/>
          <w:szCs w:val="22"/>
        </w:rPr>
      </w:pPr>
      <w:proofErr w:type="gramStart"/>
      <w:r w:rsidRPr="008D1E90">
        <w:rPr>
          <w:sz w:val="22"/>
          <w:szCs w:val="22"/>
        </w:rPr>
        <w:t xml:space="preserve">T 4/ 22 </w:t>
      </w:r>
      <w:r w:rsidRPr="008D1E90">
        <w:rPr>
          <w:rFonts w:ascii="Times New Roman" w:hAnsi="Times New Roman" w:cs="Times New Roman"/>
          <w:sz w:val="22"/>
          <w:szCs w:val="22"/>
        </w:rPr>
        <w:t xml:space="preserve">Walt Whitman, from Preface to </w:t>
      </w:r>
      <w:r w:rsidRPr="008D1E90">
        <w:rPr>
          <w:rFonts w:ascii="Times New Roman" w:hAnsi="Times New Roman" w:cs="Times New Roman"/>
          <w:sz w:val="22"/>
          <w:szCs w:val="22"/>
          <w:u w:val="single"/>
        </w:rPr>
        <w:t>Leaves of Grass</w:t>
      </w:r>
      <w:r w:rsidRPr="008D1E90">
        <w:rPr>
          <w:rFonts w:ascii="Times New Roman" w:hAnsi="Times New Roman" w:cs="Times New Roman"/>
          <w:sz w:val="22"/>
          <w:szCs w:val="22"/>
        </w:rPr>
        <w:t xml:space="preserve"> (185</w:t>
      </w:r>
      <w:r w:rsidR="00C905C8">
        <w:rPr>
          <w:rFonts w:ascii="Times New Roman" w:hAnsi="Times New Roman" w:cs="Times New Roman"/>
          <w:sz w:val="22"/>
          <w:szCs w:val="22"/>
        </w:rPr>
        <w:t xml:space="preserve">5) </w:t>
      </w:r>
      <w:r w:rsidR="00C905C8" w:rsidRPr="007675D4">
        <w:rPr>
          <w:rFonts w:ascii="Times New Roman" w:hAnsi="Times New Roman" w:cs="Times New Roman"/>
          <w:sz w:val="22"/>
          <w:szCs w:val="22"/>
          <w:highlight w:val="yellow"/>
        </w:rPr>
        <w:t>1009-1023</w:t>
      </w:r>
      <w:r w:rsidR="007675D4">
        <w:rPr>
          <w:rFonts w:ascii="Times New Roman" w:hAnsi="Times New Roman" w:cs="Times New Roman"/>
          <w:sz w:val="22"/>
          <w:szCs w:val="22"/>
        </w:rPr>
        <w:t xml:space="preserve"> </w:t>
      </w:r>
      <w:r w:rsidR="007675D4" w:rsidRPr="007675D4">
        <w:rPr>
          <w:rFonts w:ascii="Times New Roman" w:hAnsi="Times New Roman" w:cs="Times New Roman"/>
          <w:sz w:val="22"/>
          <w:szCs w:val="22"/>
          <w:highlight w:val="yellow"/>
        </w:rPr>
        <w:t>next time end at 1014</w:t>
      </w:r>
      <w:r w:rsidR="00C905C8">
        <w:rPr>
          <w:rFonts w:ascii="Times New Roman" w:hAnsi="Times New Roman" w:cs="Times New Roman"/>
          <w:sz w:val="22"/>
          <w:szCs w:val="22"/>
        </w:rPr>
        <w:t xml:space="preserve">; "Song of Myself" </w:t>
      </w:r>
      <w:r w:rsidRPr="008D1E90">
        <w:rPr>
          <w:rFonts w:ascii="Times New Roman" w:hAnsi="Times New Roman" w:cs="Times New Roman"/>
          <w:sz w:val="22"/>
          <w:szCs w:val="22"/>
        </w:rPr>
        <w:t>1024-1067.</w:t>
      </w:r>
      <w:proofErr w:type="gramEnd"/>
    </w:p>
    <w:p w14:paraId="418C7BCA" w14:textId="77777777" w:rsidR="00762B54" w:rsidRPr="008D1E90" w:rsidRDefault="00762B54" w:rsidP="00762B54">
      <w:pPr>
        <w:autoSpaceDE w:val="0"/>
        <w:autoSpaceDN w:val="0"/>
        <w:adjustRightInd w:val="0"/>
        <w:spacing w:before="100" w:beforeAutospacing="1" w:after="100" w:afterAutospacing="1"/>
        <w:rPr>
          <w:rFonts w:ascii="Times New Roman" w:hAnsi="Times New Roman" w:cs="Times New Roman"/>
          <w:sz w:val="22"/>
          <w:szCs w:val="22"/>
        </w:rPr>
      </w:pPr>
      <w:r w:rsidRPr="008D1E90">
        <w:rPr>
          <w:sz w:val="22"/>
          <w:szCs w:val="22"/>
        </w:rPr>
        <w:t>TH 4/24</w:t>
      </w:r>
      <w:r w:rsidRPr="008D1E90">
        <w:rPr>
          <w:rFonts w:ascii="Times New Roman" w:hAnsi="Times New Roman" w:cs="Times New Roman"/>
          <w:sz w:val="22"/>
          <w:szCs w:val="22"/>
        </w:rPr>
        <w:t xml:space="preserve"> Emily Dickinson, 124 [216] [Safe in their Alabaster Chambers </w:t>
      </w:r>
      <w:proofErr w:type="gramStart"/>
      <w:r w:rsidRPr="008D1E90">
        <w:rPr>
          <w:rFonts w:ascii="Times New Roman" w:hAnsi="Times New Roman" w:cs="Times New Roman"/>
          <w:sz w:val="22"/>
          <w:szCs w:val="22"/>
        </w:rPr>
        <w:t>- ]</w:t>
      </w:r>
      <w:proofErr w:type="gramEnd"/>
      <w:r w:rsidRPr="008D1E90">
        <w:rPr>
          <w:rFonts w:ascii="Times New Roman" w:hAnsi="Times New Roman" w:cs="Times New Roman"/>
          <w:sz w:val="22"/>
          <w:szCs w:val="22"/>
        </w:rPr>
        <w:t xml:space="preserve">, 236 [324] [Some keep the Sabbath going to Church - ], 260 [288] [I’m Nobody! Who are you?], 269 [249] [Wild Nights - Wild Nights!], 320 [258] [There’s a certain Slant of light], 340 [280] [I felt a Funeral, in my Brain], 409 [303] [The Soul selects her own Society </w:t>
      </w:r>
      <w:proofErr w:type="gramStart"/>
      <w:r w:rsidRPr="008D1E90">
        <w:rPr>
          <w:rFonts w:ascii="Times New Roman" w:hAnsi="Times New Roman" w:cs="Times New Roman"/>
          <w:sz w:val="22"/>
          <w:szCs w:val="22"/>
        </w:rPr>
        <w:t>- ]</w:t>
      </w:r>
      <w:proofErr w:type="gramEnd"/>
      <w:r w:rsidRPr="008D1E90">
        <w:rPr>
          <w:rFonts w:ascii="Times New Roman" w:hAnsi="Times New Roman" w:cs="Times New Roman"/>
          <w:sz w:val="22"/>
          <w:szCs w:val="22"/>
        </w:rPr>
        <w:t>, 598 [632] [The Brain - is wider than the Sky - ], 620 [435] [Much Madness is divinest Sense - ], 788[709] [Publication – Is the Auction], 1263 [1129] [Tell all the Truth But Tell it Slant]</w:t>
      </w:r>
    </w:p>
    <w:p w14:paraId="2FA7B797" w14:textId="3284B3CC" w:rsidR="00762B54" w:rsidRPr="008D1E90" w:rsidRDefault="00762B54" w:rsidP="00762B54">
      <w:pPr>
        <w:rPr>
          <w:b/>
          <w:sz w:val="22"/>
          <w:szCs w:val="22"/>
        </w:rPr>
      </w:pPr>
      <w:r w:rsidRPr="008D1E90">
        <w:rPr>
          <w:b/>
          <w:sz w:val="22"/>
          <w:szCs w:val="22"/>
        </w:rPr>
        <w:t>Friday 4/25 The Really, Really Big LITT/LANG BASH</w:t>
      </w:r>
    </w:p>
    <w:p w14:paraId="72FFB280" w14:textId="77777777" w:rsidR="00762B54" w:rsidRPr="008D1E90" w:rsidRDefault="00762B54" w:rsidP="00762B54">
      <w:pPr>
        <w:rPr>
          <w:b/>
          <w:sz w:val="22"/>
          <w:szCs w:val="22"/>
        </w:rPr>
      </w:pPr>
    </w:p>
    <w:p w14:paraId="566FD4BB" w14:textId="40028498" w:rsidR="00762B54" w:rsidRPr="008D1E90" w:rsidRDefault="00762B54" w:rsidP="00762B54">
      <w:pPr>
        <w:rPr>
          <w:sz w:val="22"/>
          <w:szCs w:val="22"/>
        </w:rPr>
      </w:pPr>
      <w:r w:rsidRPr="008D1E90">
        <w:rPr>
          <w:sz w:val="22"/>
          <w:szCs w:val="22"/>
        </w:rPr>
        <w:t>T 4/29</w:t>
      </w:r>
      <w:r w:rsidRPr="008D1E90">
        <w:rPr>
          <w:sz w:val="22"/>
          <w:szCs w:val="22"/>
        </w:rPr>
        <w:tab/>
        <w:t xml:space="preserve"> </w:t>
      </w:r>
      <w:r w:rsidRPr="007675D4">
        <w:rPr>
          <w:sz w:val="22"/>
          <w:szCs w:val="22"/>
          <w:highlight w:val="yellow"/>
        </w:rPr>
        <w:t>Rebecca Harding Davis, “Life in the Iron Mills” (1221-1246)</w:t>
      </w:r>
      <w:r w:rsidR="007675D4">
        <w:rPr>
          <w:sz w:val="22"/>
          <w:szCs w:val="22"/>
        </w:rPr>
        <w:t xml:space="preserve"> </w:t>
      </w:r>
      <w:proofErr w:type="gramStart"/>
      <w:r w:rsidR="007675D4">
        <w:rPr>
          <w:sz w:val="22"/>
          <w:szCs w:val="22"/>
        </w:rPr>
        <w:t>cancel</w:t>
      </w:r>
      <w:proofErr w:type="gramEnd"/>
      <w:r w:rsidR="007675D4">
        <w:rPr>
          <w:sz w:val="22"/>
          <w:szCs w:val="22"/>
        </w:rPr>
        <w:t xml:space="preserve"> review for final exam</w:t>
      </w:r>
      <w:bookmarkStart w:id="2" w:name="_GoBack"/>
      <w:bookmarkEnd w:id="2"/>
    </w:p>
    <w:p w14:paraId="1B40EA12" w14:textId="77777777" w:rsidR="00762B54" w:rsidRPr="008D1E90" w:rsidRDefault="00762B54" w:rsidP="00762B54">
      <w:pPr>
        <w:rPr>
          <w:sz w:val="22"/>
          <w:szCs w:val="22"/>
        </w:rPr>
      </w:pPr>
    </w:p>
    <w:p w14:paraId="5F360F5F" w14:textId="50D3B615" w:rsidR="00D530FD" w:rsidRPr="008D1E90" w:rsidRDefault="00EB19BC" w:rsidP="00762B54">
      <w:pPr>
        <w:rPr>
          <w:sz w:val="22"/>
          <w:szCs w:val="22"/>
        </w:rPr>
      </w:pPr>
      <w:r w:rsidRPr="008D1E90">
        <w:rPr>
          <w:sz w:val="22"/>
          <w:szCs w:val="22"/>
        </w:rPr>
        <w:t>TH 5/</w:t>
      </w:r>
      <w:r w:rsidR="00762B54" w:rsidRPr="008D1E90">
        <w:rPr>
          <w:sz w:val="22"/>
          <w:szCs w:val="22"/>
        </w:rPr>
        <w:t xml:space="preserve">1 </w:t>
      </w:r>
      <w:r w:rsidR="00762B54" w:rsidRPr="008D1E90">
        <w:rPr>
          <w:b/>
          <w:sz w:val="22"/>
          <w:szCs w:val="22"/>
        </w:rPr>
        <w:t>Final Exam</w:t>
      </w:r>
    </w:p>
    <w:p w14:paraId="445B9999" w14:textId="77777777" w:rsidR="00762B54" w:rsidRPr="008D1E90" w:rsidRDefault="00762B54" w:rsidP="00762B54">
      <w:pPr>
        <w:rPr>
          <w:sz w:val="22"/>
          <w:szCs w:val="22"/>
        </w:rPr>
      </w:pPr>
    </w:p>
    <w:p w14:paraId="0920512F" w14:textId="77777777" w:rsidR="00762B54" w:rsidRPr="008D1E90" w:rsidRDefault="00762B54" w:rsidP="00762B54">
      <w:pPr>
        <w:rPr>
          <w:sz w:val="22"/>
          <w:szCs w:val="22"/>
        </w:rPr>
      </w:pPr>
    </w:p>
    <w:sectPr w:rsidR="00762B54" w:rsidRPr="008D1E90" w:rsidSect="00B36818">
      <w:head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32862" w14:textId="77777777" w:rsidR="00021A88" w:rsidRDefault="00021A88" w:rsidP="00021A88">
      <w:r>
        <w:separator/>
      </w:r>
    </w:p>
  </w:endnote>
  <w:endnote w:type="continuationSeparator" w:id="0">
    <w:p w14:paraId="02CDC8DB" w14:textId="77777777" w:rsidR="00021A88" w:rsidRDefault="00021A88" w:rsidP="0002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D3C42" w14:textId="77777777" w:rsidR="00021A88" w:rsidRDefault="00021A88" w:rsidP="00021A88">
      <w:r>
        <w:separator/>
      </w:r>
    </w:p>
  </w:footnote>
  <w:footnote w:type="continuationSeparator" w:id="0">
    <w:p w14:paraId="33961836" w14:textId="77777777" w:rsidR="00021A88" w:rsidRDefault="00021A88" w:rsidP="00021A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B5A90" w14:textId="6D7AFDC7" w:rsidR="00021A88" w:rsidRDefault="00021A88">
    <w:pPr>
      <w:pStyle w:val="Header"/>
    </w:pPr>
    <w:r>
      <w:t>R</w:t>
    </w:r>
    <w:r w:rsidR="00CD4A73">
      <w:t>EVISED 2/19</w:t>
    </w:r>
    <w:r>
      <w:t>/14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6965"/>
    <w:multiLevelType w:val="hybridMultilevel"/>
    <w:tmpl w:val="0CEAB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4311BC"/>
    <w:multiLevelType w:val="multilevel"/>
    <w:tmpl w:val="2B98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4FD4EF3"/>
    <w:multiLevelType w:val="hybridMultilevel"/>
    <w:tmpl w:val="E716DFB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nsid w:val="78CE3C8D"/>
    <w:multiLevelType w:val="hybridMultilevel"/>
    <w:tmpl w:val="718C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FD"/>
    <w:rsid w:val="00021A88"/>
    <w:rsid w:val="000309B5"/>
    <w:rsid w:val="000328DC"/>
    <w:rsid w:val="000A63C7"/>
    <w:rsid w:val="000E7B6F"/>
    <w:rsid w:val="001A187B"/>
    <w:rsid w:val="001A7DD5"/>
    <w:rsid w:val="001E42A4"/>
    <w:rsid w:val="0020046B"/>
    <w:rsid w:val="0028568C"/>
    <w:rsid w:val="003803BA"/>
    <w:rsid w:val="003842B6"/>
    <w:rsid w:val="0040206A"/>
    <w:rsid w:val="00403263"/>
    <w:rsid w:val="004A5B96"/>
    <w:rsid w:val="004D08C4"/>
    <w:rsid w:val="004D77D2"/>
    <w:rsid w:val="00592F3A"/>
    <w:rsid w:val="005A0F9A"/>
    <w:rsid w:val="00692D99"/>
    <w:rsid w:val="006D4844"/>
    <w:rsid w:val="00762B54"/>
    <w:rsid w:val="007675D4"/>
    <w:rsid w:val="00884CA8"/>
    <w:rsid w:val="008B55F1"/>
    <w:rsid w:val="008B7CFF"/>
    <w:rsid w:val="008D1E90"/>
    <w:rsid w:val="00956E46"/>
    <w:rsid w:val="00A75B90"/>
    <w:rsid w:val="00A9019A"/>
    <w:rsid w:val="00B36818"/>
    <w:rsid w:val="00B82A2E"/>
    <w:rsid w:val="00BF5410"/>
    <w:rsid w:val="00C53D90"/>
    <w:rsid w:val="00C905C8"/>
    <w:rsid w:val="00CD4A73"/>
    <w:rsid w:val="00CF42C3"/>
    <w:rsid w:val="00D14FF8"/>
    <w:rsid w:val="00D25742"/>
    <w:rsid w:val="00D530FD"/>
    <w:rsid w:val="00EB19BC"/>
    <w:rsid w:val="00F716BC"/>
    <w:rsid w:val="00FC332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C4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D530FD"/>
  </w:style>
  <w:style w:type="character" w:customStyle="1" w:styleId="spelle">
    <w:name w:val="spelle"/>
    <w:basedOn w:val="DefaultParagraphFont"/>
    <w:rsid w:val="00D530FD"/>
  </w:style>
  <w:style w:type="character" w:styleId="Hyperlink">
    <w:name w:val="Hyperlink"/>
    <w:basedOn w:val="DefaultParagraphFont"/>
    <w:uiPriority w:val="99"/>
    <w:unhideWhenUsed/>
    <w:rsid w:val="00D530FD"/>
    <w:rPr>
      <w:color w:val="0000FF"/>
      <w:u w:val="single"/>
    </w:rPr>
  </w:style>
  <w:style w:type="paragraph" w:styleId="BodyText">
    <w:name w:val="Body Text"/>
    <w:basedOn w:val="Normal"/>
    <w:link w:val="BodyTextChar"/>
    <w:uiPriority w:val="99"/>
    <w:semiHidden/>
    <w:unhideWhenUsed/>
    <w:rsid w:val="00D530FD"/>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D530FD"/>
    <w:rPr>
      <w:rFonts w:ascii="Times" w:hAnsi="Times"/>
      <w:sz w:val="20"/>
      <w:szCs w:val="20"/>
    </w:rPr>
  </w:style>
  <w:style w:type="paragraph" w:styleId="ListParagraph">
    <w:name w:val="List Paragraph"/>
    <w:basedOn w:val="Normal"/>
    <w:uiPriority w:val="34"/>
    <w:qFormat/>
    <w:rsid w:val="00D530FD"/>
    <w:pPr>
      <w:ind w:left="720"/>
      <w:contextualSpacing/>
    </w:pPr>
  </w:style>
  <w:style w:type="paragraph" w:styleId="Header">
    <w:name w:val="header"/>
    <w:basedOn w:val="Normal"/>
    <w:link w:val="HeaderChar"/>
    <w:uiPriority w:val="99"/>
    <w:unhideWhenUsed/>
    <w:rsid w:val="00021A88"/>
    <w:pPr>
      <w:tabs>
        <w:tab w:val="center" w:pos="4320"/>
        <w:tab w:val="right" w:pos="8640"/>
      </w:tabs>
    </w:pPr>
  </w:style>
  <w:style w:type="character" w:customStyle="1" w:styleId="HeaderChar">
    <w:name w:val="Header Char"/>
    <w:basedOn w:val="DefaultParagraphFont"/>
    <w:link w:val="Header"/>
    <w:uiPriority w:val="99"/>
    <w:rsid w:val="00021A88"/>
  </w:style>
  <w:style w:type="paragraph" w:styleId="Footer">
    <w:name w:val="footer"/>
    <w:basedOn w:val="Normal"/>
    <w:link w:val="FooterChar"/>
    <w:uiPriority w:val="99"/>
    <w:unhideWhenUsed/>
    <w:rsid w:val="00021A88"/>
    <w:pPr>
      <w:tabs>
        <w:tab w:val="center" w:pos="4320"/>
        <w:tab w:val="right" w:pos="8640"/>
      </w:tabs>
    </w:pPr>
  </w:style>
  <w:style w:type="character" w:customStyle="1" w:styleId="FooterChar">
    <w:name w:val="Footer Char"/>
    <w:basedOn w:val="DefaultParagraphFont"/>
    <w:link w:val="Footer"/>
    <w:uiPriority w:val="99"/>
    <w:rsid w:val="00021A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D530FD"/>
  </w:style>
  <w:style w:type="character" w:customStyle="1" w:styleId="spelle">
    <w:name w:val="spelle"/>
    <w:basedOn w:val="DefaultParagraphFont"/>
    <w:rsid w:val="00D530FD"/>
  </w:style>
  <w:style w:type="character" w:styleId="Hyperlink">
    <w:name w:val="Hyperlink"/>
    <w:basedOn w:val="DefaultParagraphFont"/>
    <w:uiPriority w:val="99"/>
    <w:unhideWhenUsed/>
    <w:rsid w:val="00D530FD"/>
    <w:rPr>
      <w:color w:val="0000FF"/>
      <w:u w:val="single"/>
    </w:rPr>
  </w:style>
  <w:style w:type="paragraph" w:styleId="BodyText">
    <w:name w:val="Body Text"/>
    <w:basedOn w:val="Normal"/>
    <w:link w:val="BodyTextChar"/>
    <w:uiPriority w:val="99"/>
    <w:semiHidden/>
    <w:unhideWhenUsed/>
    <w:rsid w:val="00D530FD"/>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D530FD"/>
    <w:rPr>
      <w:rFonts w:ascii="Times" w:hAnsi="Times"/>
      <w:sz w:val="20"/>
      <w:szCs w:val="20"/>
    </w:rPr>
  </w:style>
  <w:style w:type="paragraph" w:styleId="ListParagraph">
    <w:name w:val="List Paragraph"/>
    <w:basedOn w:val="Normal"/>
    <w:uiPriority w:val="34"/>
    <w:qFormat/>
    <w:rsid w:val="00D530FD"/>
    <w:pPr>
      <w:ind w:left="720"/>
      <w:contextualSpacing/>
    </w:pPr>
  </w:style>
  <w:style w:type="paragraph" w:styleId="Header">
    <w:name w:val="header"/>
    <w:basedOn w:val="Normal"/>
    <w:link w:val="HeaderChar"/>
    <w:uiPriority w:val="99"/>
    <w:unhideWhenUsed/>
    <w:rsid w:val="00021A88"/>
    <w:pPr>
      <w:tabs>
        <w:tab w:val="center" w:pos="4320"/>
        <w:tab w:val="right" w:pos="8640"/>
      </w:tabs>
    </w:pPr>
  </w:style>
  <w:style w:type="character" w:customStyle="1" w:styleId="HeaderChar">
    <w:name w:val="Header Char"/>
    <w:basedOn w:val="DefaultParagraphFont"/>
    <w:link w:val="Header"/>
    <w:uiPriority w:val="99"/>
    <w:rsid w:val="00021A88"/>
  </w:style>
  <w:style w:type="paragraph" w:styleId="Footer">
    <w:name w:val="footer"/>
    <w:basedOn w:val="Normal"/>
    <w:link w:val="FooterChar"/>
    <w:uiPriority w:val="99"/>
    <w:unhideWhenUsed/>
    <w:rsid w:val="00021A88"/>
    <w:pPr>
      <w:tabs>
        <w:tab w:val="center" w:pos="4320"/>
        <w:tab w:val="right" w:pos="8640"/>
      </w:tabs>
    </w:pPr>
  </w:style>
  <w:style w:type="character" w:customStyle="1" w:styleId="FooterChar">
    <w:name w:val="Footer Char"/>
    <w:basedOn w:val="DefaultParagraphFont"/>
    <w:link w:val="Footer"/>
    <w:uiPriority w:val="99"/>
    <w:rsid w:val="00021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440536">
      <w:bodyDiv w:val="1"/>
      <w:marLeft w:val="0"/>
      <w:marRight w:val="0"/>
      <w:marTop w:val="0"/>
      <w:marBottom w:val="0"/>
      <w:divBdr>
        <w:top w:val="none" w:sz="0" w:space="0" w:color="auto"/>
        <w:left w:val="none" w:sz="0" w:space="0" w:color="auto"/>
        <w:bottom w:val="none" w:sz="0" w:space="0" w:color="auto"/>
        <w:right w:val="none" w:sz="0" w:space="0" w:color="auto"/>
      </w:divBdr>
      <w:divsChild>
        <w:div w:id="1979458733">
          <w:marLeft w:val="0"/>
          <w:marRight w:val="0"/>
          <w:marTop w:val="0"/>
          <w:marBottom w:val="0"/>
          <w:divBdr>
            <w:top w:val="none" w:sz="0" w:space="0" w:color="auto"/>
            <w:left w:val="none" w:sz="0" w:space="0" w:color="auto"/>
            <w:bottom w:val="none" w:sz="0" w:space="0" w:color="auto"/>
            <w:right w:val="none" w:sz="0" w:space="0" w:color="auto"/>
          </w:divBdr>
        </w:div>
      </w:divsChild>
    </w:div>
    <w:div w:id="835874675">
      <w:bodyDiv w:val="1"/>
      <w:marLeft w:val="0"/>
      <w:marRight w:val="0"/>
      <w:marTop w:val="0"/>
      <w:marBottom w:val="0"/>
      <w:divBdr>
        <w:top w:val="none" w:sz="0" w:space="0" w:color="auto"/>
        <w:left w:val="none" w:sz="0" w:space="0" w:color="auto"/>
        <w:bottom w:val="none" w:sz="0" w:space="0" w:color="auto"/>
        <w:right w:val="none" w:sz="0" w:space="0" w:color="auto"/>
      </w:divBdr>
      <w:divsChild>
        <w:div w:id="203183226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ntraweb.stockton.edu/eyos/page.cfm?siteID=67&amp;pageID=2"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1710</Words>
  <Characters>9751</Characters>
  <Application>Microsoft Macintosh Word</Application>
  <DocSecurity>0</DocSecurity>
  <Lines>81</Lines>
  <Paragraphs>22</Paragraphs>
  <ScaleCrop>false</ScaleCrop>
  <Company>Home Office</Company>
  <LinksUpToDate>false</LinksUpToDate>
  <CharactersWithSpaces>11439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Gussman</dc:creator>
  <cp:keywords/>
  <dc:description/>
  <cp:lastModifiedBy>Deborah Gussman</cp:lastModifiedBy>
  <cp:revision>8</cp:revision>
  <dcterms:created xsi:type="dcterms:W3CDTF">2014-01-22T21:39:00Z</dcterms:created>
  <dcterms:modified xsi:type="dcterms:W3CDTF">2014-04-21T19:46:00Z</dcterms:modified>
</cp:coreProperties>
</file>